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739" w:rsidRPr="00332D79" w:rsidRDefault="00332D79" w:rsidP="00332D79">
      <w:pPr>
        <w:tabs>
          <w:tab w:val="center" w:pos="4535"/>
          <w:tab w:val="left" w:pos="8014"/>
        </w:tabs>
        <w:jc w:val="center"/>
        <w:rPr>
          <w:b/>
          <w:color w:val="000000" w:themeColor="text1"/>
          <w:lang w:val="pl-PL"/>
        </w:rPr>
      </w:pPr>
      <w:r w:rsidRPr="00332D79">
        <w:rPr>
          <w:b/>
          <w:color w:val="000000" w:themeColor="text1"/>
          <w:lang w:val="pl-PL"/>
        </w:rPr>
        <w:t xml:space="preserve">UMOWA FINANSOWA POMIĘDZY UCZELNIĄ A </w:t>
      </w:r>
      <w:r w:rsidR="00784FE1">
        <w:rPr>
          <w:b/>
          <w:color w:val="000000" w:themeColor="text1"/>
          <w:lang w:val="pl-PL"/>
        </w:rPr>
        <w:t>UCZESTNIKIEM</w:t>
      </w:r>
      <w:r w:rsidR="00784FE1" w:rsidRPr="00332D79">
        <w:rPr>
          <w:b/>
          <w:color w:val="000000" w:themeColor="text1"/>
          <w:lang w:val="pl-PL"/>
        </w:rPr>
        <w:t xml:space="preserve"> </w:t>
      </w:r>
      <w:r w:rsidRPr="00332D79">
        <w:rPr>
          <w:b/>
          <w:color w:val="000000" w:themeColor="text1"/>
          <w:lang w:val="pl-PL"/>
        </w:rPr>
        <w:t xml:space="preserve">WYJEŻDŻAJĄCYM </w:t>
      </w:r>
      <w:r>
        <w:rPr>
          <w:b/>
          <w:color w:val="000000" w:themeColor="text1"/>
          <w:lang w:val="pl-PL"/>
        </w:rPr>
        <w:br/>
      </w:r>
      <w:r w:rsidRPr="00332D79">
        <w:rPr>
          <w:b/>
          <w:color w:val="000000" w:themeColor="text1"/>
          <w:lang w:val="pl-PL"/>
        </w:rPr>
        <w:t xml:space="preserve">W CELACH </w:t>
      </w:r>
      <w:r w:rsidR="0062089A">
        <w:rPr>
          <w:b/>
          <w:color w:val="000000" w:themeColor="text1"/>
          <w:lang w:val="pl-PL"/>
        </w:rPr>
        <w:t>SZKOLENIOWYCH</w:t>
      </w:r>
      <w:r w:rsidRPr="00332D79">
        <w:rPr>
          <w:b/>
          <w:color w:val="000000" w:themeColor="text1"/>
          <w:lang w:val="pl-PL"/>
        </w:rPr>
        <w:t xml:space="preserve"> W PROGRAMIE ERASMUS+ </w:t>
      </w:r>
      <w:r w:rsidRPr="00332D79">
        <w:rPr>
          <w:b/>
          <w:i/>
          <w:color w:val="000000" w:themeColor="text1"/>
          <w:lang w:val="pl-PL"/>
        </w:rPr>
        <w:t>MOBILNOŚĆ Z KRAJAMI PARTNERSKIMI</w:t>
      </w:r>
      <w:r w:rsidRPr="00332D79">
        <w:rPr>
          <w:b/>
          <w:color w:val="000000" w:themeColor="text1"/>
          <w:lang w:val="pl-PL"/>
        </w:rPr>
        <w:t xml:space="preserve"> (KA 107)</w:t>
      </w:r>
      <w:r>
        <w:rPr>
          <w:b/>
          <w:color w:val="000000" w:themeColor="text1"/>
          <w:lang w:val="pl-PL"/>
        </w:rPr>
        <w:t xml:space="preserve"> </w:t>
      </w:r>
      <w:r w:rsidRPr="00332D79">
        <w:rPr>
          <w:b/>
          <w:color w:val="000000" w:themeColor="text1"/>
          <w:lang w:val="pl-PL"/>
        </w:rPr>
        <w:t>W ROKU AKADEMICKIM 2017/2018</w:t>
      </w:r>
    </w:p>
    <w:p w:rsidR="00332D79" w:rsidRDefault="00332D79" w:rsidP="00B83133">
      <w:pPr>
        <w:rPr>
          <w:color w:val="000000" w:themeColor="text1"/>
          <w:lang w:val="pl-PL"/>
        </w:rPr>
      </w:pPr>
    </w:p>
    <w:p w:rsidR="002C7764" w:rsidRPr="003470EA" w:rsidRDefault="002C7764" w:rsidP="00B83133">
      <w:pPr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>Umowa nr</w:t>
      </w:r>
      <w:r w:rsidR="00E77298">
        <w:rPr>
          <w:color w:val="000000" w:themeColor="text1"/>
          <w:lang w:val="pl-PL"/>
        </w:rPr>
        <w:t xml:space="preserve"> </w:t>
      </w:r>
      <w:r w:rsidR="00B83133" w:rsidRPr="003470EA">
        <w:rPr>
          <w:color w:val="000000" w:themeColor="text1"/>
          <w:lang w:val="pl-PL"/>
        </w:rPr>
        <w:t>. …………</w:t>
      </w:r>
    </w:p>
    <w:p w:rsidR="002C7764" w:rsidRPr="003470EA" w:rsidRDefault="002C7764" w:rsidP="002C7764">
      <w:pPr>
        <w:rPr>
          <w:b/>
          <w:color w:val="000000" w:themeColor="text1"/>
          <w:lang w:val="pl-PL"/>
        </w:rPr>
      </w:pPr>
    </w:p>
    <w:p w:rsidR="002C7764" w:rsidRDefault="00E77298" w:rsidP="002C7764">
      <w:pPr>
        <w:pBdr>
          <w:bottom w:val="single" w:sz="6" w:space="1" w:color="auto"/>
        </w:pBdr>
        <w:rPr>
          <w:b/>
          <w:color w:val="000000" w:themeColor="text1"/>
          <w:lang w:val="pl-PL"/>
        </w:rPr>
      </w:pPr>
      <w:r>
        <w:rPr>
          <w:b/>
          <w:color w:val="000000" w:themeColor="text1"/>
          <w:lang w:val="pl-PL"/>
        </w:rPr>
        <w:t>Uniwersytet Jagielloński</w:t>
      </w:r>
      <w:r w:rsidR="00332D79">
        <w:rPr>
          <w:b/>
          <w:color w:val="000000" w:themeColor="text1"/>
          <w:lang w:val="pl-PL"/>
        </w:rPr>
        <w:t xml:space="preserve"> </w:t>
      </w:r>
      <w:r w:rsidR="00332D79">
        <w:rPr>
          <w:b/>
          <w:color w:val="000000" w:themeColor="text1"/>
          <w:lang w:val="pl-PL"/>
        </w:rPr>
        <w:br/>
      </w:r>
      <w:r w:rsidR="002C7764" w:rsidRPr="003470EA">
        <w:rPr>
          <w:b/>
          <w:color w:val="000000" w:themeColor="text1"/>
          <w:lang w:val="pl-PL"/>
        </w:rPr>
        <w:t>PL KRAKOW01</w:t>
      </w:r>
      <w:r w:rsidR="00D64414" w:rsidRPr="003470EA">
        <w:rPr>
          <w:b/>
          <w:color w:val="000000" w:themeColor="text1"/>
          <w:lang w:val="pl-PL"/>
        </w:rPr>
        <w:t xml:space="preserve"> </w:t>
      </w:r>
    </w:p>
    <w:p w:rsidR="002C7764" w:rsidRPr="003470EA" w:rsidRDefault="00B83133" w:rsidP="002C7764">
      <w:pPr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>u</w:t>
      </w:r>
      <w:r w:rsidR="002C7764" w:rsidRPr="003470EA">
        <w:rPr>
          <w:color w:val="000000" w:themeColor="text1"/>
          <w:lang w:val="pl-PL"/>
        </w:rPr>
        <w:t>l. Gołębia 24, 31-007 Kraków</w:t>
      </w:r>
    </w:p>
    <w:p w:rsidR="002C7764" w:rsidRPr="003470EA" w:rsidRDefault="002C7764" w:rsidP="002C7764">
      <w:pPr>
        <w:rPr>
          <w:color w:val="000000" w:themeColor="text1"/>
          <w:lang w:val="pl-PL"/>
        </w:rPr>
      </w:pPr>
    </w:p>
    <w:p w:rsidR="00B56F99" w:rsidRDefault="001C1AAD" w:rsidP="00B56F99">
      <w:pPr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dalej </w:t>
      </w:r>
      <w:r w:rsidR="00B56F99">
        <w:rPr>
          <w:color w:val="000000" w:themeColor="text1"/>
          <w:lang w:val="pl-PL"/>
        </w:rPr>
        <w:t>zwany „Uczelnią”, reprezentowany do celów podpisania niniejszej Umowy przez Prawnego Przedstawiciela mgr Michała Berezińskiego,  przy kontrasygnacie Kwestora UJ</w:t>
      </w:r>
    </w:p>
    <w:p w:rsidR="002C7764" w:rsidRPr="003470EA" w:rsidRDefault="002C7764" w:rsidP="00B83133">
      <w:pPr>
        <w:jc w:val="both"/>
        <w:rPr>
          <w:color w:val="000000" w:themeColor="text1"/>
          <w:lang w:val="pl-PL"/>
        </w:rPr>
      </w:pPr>
    </w:p>
    <w:p w:rsidR="002C7764" w:rsidRPr="003470EA" w:rsidRDefault="002C7764" w:rsidP="00395B96">
      <w:pPr>
        <w:jc w:val="both"/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 xml:space="preserve">oraz </w:t>
      </w:r>
    </w:p>
    <w:p w:rsidR="005F686F" w:rsidRPr="003470EA" w:rsidRDefault="005F686F" w:rsidP="002C7764">
      <w:pPr>
        <w:rPr>
          <w:color w:val="000000" w:themeColor="text1"/>
          <w:lang w:val="pl-PL"/>
        </w:rPr>
      </w:pPr>
    </w:p>
    <w:p w:rsidR="00E33DF3" w:rsidRPr="00E77298" w:rsidRDefault="00E33DF3" w:rsidP="00E33DF3">
      <w:pPr>
        <w:pBdr>
          <w:bottom w:val="single" w:sz="6" w:space="1" w:color="auto"/>
        </w:pBdr>
        <w:rPr>
          <w:color w:val="000000" w:themeColor="text1"/>
          <w:lang w:val="pl-PL"/>
        </w:rPr>
      </w:pPr>
      <w:r w:rsidRPr="00E77298">
        <w:rPr>
          <w:color w:val="000000" w:themeColor="text1"/>
          <w:lang w:val="pl-PL"/>
        </w:rPr>
        <w:t>Pan/Pani ………………………</w:t>
      </w:r>
      <w:r>
        <w:rPr>
          <w:color w:val="000000" w:themeColor="text1"/>
          <w:lang w:val="pl-PL"/>
        </w:rPr>
        <w:t>…………………………………</w:t>
      </w:r>
    </w:p>
    <w:p w:rsidR="00E33DF3" w:rsidRDefault="00E33DF3" w:rsidP="00E33DF3">
      <w:pPr>
        <w:tabs>
          <w:tab w:val="left" w:leader="dot" w:pos="4536"/>
          <w:tab w:val="left" w:pos="5103"/>
          <w:tab w:val="left" w:leader="dot" w:pos="9214"/>
        </w:tabs>
        <w:rPr>
          <w:color w:val="000000" w:themeColor="text1"/>
          <w:sz w:val="18"/>
          <w:szCs w:val="18"/>
          <w:lang w:val="pl-PL"/>
        </w:rPr>
      </w:pPr>
    </w:p>
    <w:p w:rsidR="00E33DF3" w:rsidRPr="001C1AAD" w:rsidRDefault="00E33DF3" w:rsidP="00E33DF3">
      <w:pPr>
        <w:tabs>
          <w:tab w:val="left" w:leader="dot" w:pos="4536"/>
          <w:tab w:val="left" w:pos="5103"/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 w:rsidRPr="001C1AAD">
        <w:rPr>
          <w:color w:val="000000" w:themeColor="text1"/>
          <w:lang w:val="pl-PL"/>
        </w:rPr>
        <w:t>Obywatelstwo: ………………………………………………………………………………………………………</w:t>
      </w:r>
    </w:p>
    <w:p w:rsidR="00E33DF3" w:rsidRPr="001C1AAD" w:rsidRDefault="00E33DF3" w:rsidP="00E33DF3">
      <w:pPr>
        <w:tabs>
          <w:tab w:val="left" w:leader="dot" w:pos="4536"/>
          <w:tab w:val="left" w:pos="5103"/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 w:rsidRPr="001C1AAD">
        <w:rPr>
          <w:color w:val="000000" w:themeColor="text1"/>
          <w:lang w:val="pl-PL"/>
        </w:rPr>
        <w:t>Staż pracy (ogółem): ………………………………………………………………………………………………..</w:t>
      </w:r>
    </w:p>
    <w:p w:rsidR="00E33DF3" w:rsidRPr="001C1AAD" w:rsidRDefault="00E33DF3" w:rsidP="00E33DF3">
      <w:pPr>
        <w:tabs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 w:rsidRPr="001C1AAD">
        <w:rPr>
          <w:color w:val="000000" w:themeColor="text1"/>
          <w:lang w:val="pl-PL"/>
        </w:rPr>
        <w:t>Adres zamieszkania:…………… ……………………………………………… …………………………………..</w:t>
      </w:r>
    </w:p>
    <w:p w:rsidR="00E33DF3" w:rsidRPr="001C1AAD" w:rsidRDefault="00E33DF3" w:rsidP="00E33DF3">
      <w:pPr>
        <w:tabs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 w:rsidRPr="001C1AAD">
        <w:rPr>
          <w:color w:val="000000" w:themeColor="text1"/>
          <w:lang w:val="pl-PL"/>
        </w:rPr>
        <w:t>Telefon</w:t>
      </w:r>
      <w:r>
        <w:rPr>
          <w:color w:val="000000" w:themeColor="text1"/>
          <w:lang w:val="pl-PL"/>
        </w:rPr>
        <w:t xml:space="preserve"> kontaktowy</w:t>
      </w:r>
      <w:r w:rsidRPr="001C1AAD">
        <w:rPr>
          <w:color w:val="000000" w:themeColor="text1"/>
          <w:lang w:val="pl-PL"/>
        </w:rPr>
        <w:t>: ……………………………</w:t>
      </w:r>
      <w:r>
        <w:rPr>
          <w:color w:val="000000" w:themeColor="text1"/>
          <w:lang w:val="pl-PL"/>
        </w:rPr>
        <w:t>…………………………………………………………………..</w:t>
      </w:r>
    </w:p>
    <w:p w:rsidR="00E33DF3" w:rsidRPr="001C1AAD" w:rsidRDefault="00E33DF3" w:rsidP="00E33DF3">
      <w:pPr>
        <w:tabs>
          <w:tab w:val="left" w:leader="dot" w:pos="3261"/>
          <w:tab w:val="left" w:pos="3686"/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e</w:t>
      </w:r>
      <w:r w:rsidRPr="001C1AAD">
        <w:rPr>
          <w:color w:val="000000" w:themeColor="text1"/>
          <w:lang w:val="pl-PL"/>
        </w:rPr>
        <w:t>-mail:……………………………………………………………………………………………………………….</w:t>
      </w:r>
    </w:p>
    <w:p w:rsidR="00E33DF3" w:rsidRDefault="00E33DF3" w:rsidP="00E33DF3">
      <w:pPr>
        <w:tabs>
          <w:tab w:val="left" w:leader="dot" w:pos="9214"/>
        </w:tabs>
        <w:spacing w:line="276" w:lineRule="auto"/>
        <w:rPr>
          <w:color w:val="000000" w:themeColor="text1"/>
          <w:sz w:val="16"/>
          <w:szCs w:val="16"/>
          <w:lang w:val="pl-PL"/>
        </w:rPr>
      </w:pPr>
      <w:r>
        <w:rPr>
          <w:color w:val="000000" w:themeColor="text1"/>
          <w:lang w:val="pl-PL"/>
        </w:rPr>
        <w:t>Płeć: kobieta/mężczyzna</w:t>
      </w:r>
      <w:r w:rsidRPr="006642C8">
        <w:rPr>
          <w:color w:val="000000" w:themeColor="text1"/>
          <w:sz w:val="16"/>
          <w:szCs w:val="16"/>
          <w:lang w:val="pl-PL"/>
        </w:rPr>
        <w:t>*</w:t>
      </w:r>
    </w:p>
    <w:p w:rsidR="00784FE1" w:rsidRPr="001C1AAD" w:rsidRDefault="00784FE1" w:rsidP="00784FE1">
      <w:pPr>
        <w:tabs>
          <w:tab w:val="left" w:leader="dot" w:pos="9214"/>
        </w:tabs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Będący/będąca pracownikiem Uczelni lub osobą wykonującą w Uczelni usługi w ramach umowy cywilnoprawnej</w:t>
      </w:r>
    </w:p>
    <w:p w:rsidR="00E33DF3" w:rsidRDefault="00E33DF3" w:rsidP="00E33DF3">
      <w:pPr>
        <w:tabs>
          <w:tab w:val="left" w:leader="dot" w:pos="9214"/>
        </w:tabs>
        <w:spacing w:line="276" w:lineRule="auto"/>
        <w:rPr>
          <w:b/>
          <w:color w:val="000000" w:themeColor="text1"/>
          <w:lang w:val="pl-PL"/>
        </w:rPr>
      </w:pPr>
    </w:p>
    <w:p w:rsidR="00E33DF3" w:rsidRPr="001C1AAD" w:rsidRDefault="00E33DF3" w:rsidP="00E33DF3">
      <w:pPr>
        <w:tabs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 w:rsidRPr="001C1AAD">
        <w:rPr>
          <w:b/>
          <w:color w:val="000000" w:themeColor="text1"/>
          <w:lang w:val="pl-PL"/>
        </w:rPr>
        <w:t>Jednostka wysyłająca</w:t>
      </w:r>
      <w:r w:rsidRPr="001C1AAD">
        <w:rPr>
          <w:color w:val="000000" w:themeColor="text1"/>
          <w:lang w:val="pl-PL"/>
        </w:rPr>
        <w:t>: Wydział:……………………………………………………………………………………………………………..</w:t>
      </w:r>
    </w:p>
    <w:p w:rsidR="00E33DF3" w:rsidRPr="001C1AAD" w:rsidRDefault="00B00B78" w:rsidP="00E33DF3">
      <w:pPr>
        <w:tabs>
          <w:tab w:val="left" w:leader="dot" w:pos="9214"/>
        </w:tabs>
        <w:spacing w:line="276" w:lineRule="auto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Katedra/Zakład/Instytut/Dział</w:t>
      </w:r>
      <w:r w:rsidR="00E33DF3" w:rsidRPr="001C1AAD">
        <w:rPr>
          <w:color w:val="000000" w:themeColor="text1"/>
          <w:lang w:val="pl-PL"/>
        </w:rPr>
        <w:t>…………</w:t>
      </w:r>
      <w:r>
        <w:rPr>
          <w:color w:val="000000" w:themeColor="text1"/>
          <w:lang w:val="pl-PL"/>
        </w:rPr>
        <w:t>…………………………………………………………………………….</w:t>
      </w:r>
    </w:p>
    <w:p w:rsidR="00E33DF3" w:rsidRPr="001C1AAD" w:rsidRDefault="00E33DF3" w:rsidP="00E33DF3">
      <w:pPr>
        <w:tabs>
          <w:tab w:val="left" w:leader="dot" w:pos="4536"/>
          <w:tab w:val="left" w:pos="5103"/>
          <w:tab w:val="left" w:leader="dot" w:pos="9214"/>
        </w:tabs>
        <w:rPr>
          <w:color w:val="000000" w:themeColor="text1"/>
          <w:lang w:val="pl-PL"/>
        </w:rPr>
      </w:pPr>
    </w:p>
    <w:p w:rsidR="00E33DF3" w:rsidRPr="00E77298" w:rsidRDefault="00E33DF3" w:rsidP="00E33DF3">
      <w:pPr>
        <w:spacing w:line="276" w:lineRule="auto"/>
        <w:jc w:val="both"/>
        <w:rPr>
          <w:color w:val="000000" w:themeColor="text1"/>
          <w:lang w:val="pl-PL"/>
        </w:rPr>
      </w:pPr>
      <w:r w:rsidRPr="00E77298">
        <w:rPr>
          <w:color w:val="000000" w:themeColor="text1"/>
          <w:lang w:val="pl-PL"/>
        </w:rPr>
        <w:t>dalej zwany/-a „Uczestnikiem”, uzgodnili Warunki i Załączniki wymienione poniżej st</w:t>
      </w:r>
      <w:r>
        <w:rPr>
          <w:color w:val="000000" w:themeColor="text1"/>
          <w:lang w:val="pl-PL"/>
        </w:rPr>
        <w:t xml:space="preserve">anowiące integralną część Umowy </w:t>
      </w:r>
      <w:r w:rsidRPr="009E6D9D">
        <w:rPr>
          <w:color w:val="000000" w:themeColor="text1"/>
          <w:lang w:val="pl-PL"/>
        </w:rPr>
        <w:t>na wyjazd dydaktyczny w progra</w:t>
      </w:r>
      <w:r>
        <w:rPr>
          <w:color w:val="000000" w:themeColor="text1"/>
          <w:lang w:val="pl-PL"/>
        </w:rPr>
        <w:t xml:space="preserve">mie Erasmus+ do krajów partnerskich </w:t>
      </w:r>
      <w:r w:rsidRPr="009E6D9D">
        <w:rPr>
          <w:color w:val="000000" w:themeColor="text1"/>
          <w:lang w:val="pl-PL"/>
        </w:rPr>
        <w:t>w roku akademickim 201</w:t>
      </w:r>
      <w:r>
        <w:rPr>
          <w:color w:val="000000" w:themeColor="text1"/>
          <w:lang w:val="pl-PL"/>
        </w:rPr>
        <w:t>7/2018</w:t>
      </w:r>
      <w:r w:rsidRPr="009E6D9D">
        <w:rPr>
          <w:color w:val="000000" w:themeColor="text1"/>
          <w:lang w:val="pl-PL"/>
        </w:rPr>
        <w:t xml:space="preserve"> </w:t>
      </w:r>
      <w:r w:rsidRPr="00E77298">
        <w:rPr>
          <w:color w:val="000000" w:themeColor="text1"/>
          <w:lang w:val="pl-PL"/>
        </w:rPr>
        <w:t>(zwanej dalej „Umową"):</w:t>
      </w:r>
    </w:p>
    <w:p w:rsidR="00E33DF3" w:rsidRPr="00E77298" w:rsidRDefault="00E33DF3" w:rsidP="00E33DF3">
      <w:pPr>
        <w:rPr>
          <w:color w:val="000000" w:themeColor="text1"/>
          <w:lang w:val="pl-PL"/>
        </w:rPr>
      </w:pPr>
    </w:p>
    <w:p w:rsidR="00E33DF3" w:rsidRPr="00AC71FA" w:rsidRDefault="00E33DF3" w:rsidP="00E33DF3">
      <w:pPr>
        <w:tabs>
          <w:tab w:val="left" w:pos="1701"/>
        </w:tabs>
        <w:spacing w:line="276" w:lineRule="auto"/>
        <w:rPr>
          <w:lang w:val="pl-PL"/>
        </w:rPr>
      </w:pPr>
      <w:r w:rsidRPr="00AC71FA">
        <w:rPr>
          <w:lang w:val="pl-PL"/>
        </w:rPr>
        <w:t>Uczestnik otrzymuje:</w:t>
      </w:r>
    </w:p>
    <w:p w:rsidR="00E33DF3" w:rsidRPr="00AC71FA" w:rsidRDefault="00E33DF3" w:rsidP="00E33DF3">
      <w:pPr>
        <w:tabs>
          <w:tab w:val="left" w:pos="1701"/>
        </w:tabs>
        <w:spacing w:line="276" w:lineRule="auto"/>
        <w:rPr>
          <w:lang w:val="pl-PL"/>
        </w:rPr>
      </w:pPr>
      <w:r>
        <w:rPr>
          <w:lang w:val="pl-PL"/>
        </w:rPr>
        <w:t xml:space="preserve"> </w:t>
      </w:r>
      <w:r w:rsidRPr="00AC71FA">
        <w:rPr>
          <w:lang w:val="pl-PL"/>
        </w:rPr>
        <w:t xml:space="preserve">dofinansowanie z </w:t>
      </w:r>
      <w:r>
        <w:rPr>
          <w:lang w:val="pl-PL"/>
        </w:rPr>
        <w:t xml:space="preserve">funduszy UE programu Erasmus+ </w:t>
      </w:r>
    </w:p>
    <w:p w:rsidR="00E33DF3" w:rsidRPr="00AC71FA" w:rsidRDefault="00E33DF3" w:rsidP="00E33DF3">
      <w:pPr>
        <w:tabs>
          <w:tab w:val="left" w:pos="1701"/>
        </w:tabs>
        <w:spacing w:line="276" w:lineRule="auto"/>
        <w:rPr>
          <w:lang w:val="pl-PL"/>
        </w:rPr>
      </w:pPr>
      <w:r w:rsidRPr="00AC71FA">
        <w:rPr>
          <w:lang w:val="pl-PL"/>
        </w:rPr>
        <w:t xml:space="preserve">które zawiera: </w:t>
      </w:r>
    </w:p>
    <w:p w:rsidR="00E33DF3" w:rsidRDefault="00E33DF3" w:rsidP="00E33DF3">
      <w:pPr>
        <w:tabs>
          <w:tab w:val="left" w:pos="1701"/>
        </w:tabs>
        <w:spacing w:line="276" w:lineRule="auto"/>
        <w:rPr>
          <w:lang w:val="pl-PL"/>
        </w:rPr>
      </w:pPr>
      <w:r>
        <w:rPr>
          <w:lang w:val="pl-PL"/>
        </w:rPr>
        <w:t xml:space="preserve"> </w:t>
      </w:r>
      <w:r w:rsidRPr="00AC71FA">
        <w:rPr>
          <w:lang w:val="pl-PL"/>
        </w:rPr>
        <w:t>dodatkowe dofinansowa</w:t>
      </w:r>
      <w:r>
        <w:rPr>
          <w:lang w:val="pl-PL"/>
        </w:rPr>
        <w:t xml:space="preserve">nie z tytułu niepełnosprawności. </w:t>
      </w:r>
    </w:p>
    <w:p w:rsidR="00E33DF3" w:rsidRPr="003470EA" w:rsidRDefault="00E33DF3" w:rsidP="00E33DF3">
      <w:pPr>
        <w:tabs>
          <w:tab w:val="left" w:pos="1701"/>
        </w:tabs>
        <w:spacing w:line="276" w:lineRule="auto"/>
        <w:rPr>
          <w:color w:val="000000" w:themeColor="text1"/>
          <w:lang w:val="pl-PL"/>
        </w:rPr>
      </w:pPr>
    </w:p>
    <w:p w:rsidR="00E33DF3" w:rsidRPr="003470EA" w:rsidRDefault="00E33DF3" w:rsidP="00E33DF3">
      <w:pPr>
        <w:tabs>
          <w:tab w:val="left" w:pos="1701"/>
        </w:tabs>
        <w:spacing w:line="276" w:lineRule="auto"/>
        <w:rPr>
          <w:color w:val="000000" w:themeColor="text1"/>
          <w:lang w:val="pl-PL"/>
        </w:rPr>
      </w:pPr>
      <w:r w:rsidRPr="00AC71FA">
        <w:rPr>
          <w:color w:val="000000" w:themeColor="text1"/>
          <w:lang w:val="pl-PL"/>
        </w:rPr>
        <w:t>Poniżej wymienione załączniki stanowią integralną część Umowy:</w:t>
      </w:r>
    </w:p>
    <w:p w:rsidR="00E33DF3" w:rsidRPr="002D277E" w:rsidRDefault="00E33DF3" w:rsidP="00E33DF3">
      <w:pPr>
        <w:tabs>
          <w:tab w:val="left" w:pos="1701"/>
        </w:tabs>
        <w:spacing w:line="276" w:lineRule="auto"/>
        <w:ind w:left="1701" w:hanging="1701"/>
        <w:rPr>
          <w:color w:val="000000" w:themeColor="text1"/>
          <w:lang w:val="pl-PL"/>
        </w:rPr>
      </w:pPr>
      <w:r w:rsidRPr="002D277E">
        <w:rPr>
          <w:color w:val="000000" w:themeColor="text1"/>
          <w:lang w:val="pl-PL"/>
        </w:rPr>
        <w:t>Załącznik I</w:t>
      </w:r>
      <w:r w:rsidRPr="002D277E">
        <w:rPr>
          <w:color w:val="000000" w:themeColor="text1"/>
          <w:lang w:val="pl-PL"/>
        </w:rPr>
        <w:tab/>
        <w:t xml:space="preserve">Indywidualny program </w:t>
      </w:r>
      <w:r w:rsidR="00BF7263" w:rsidRPr="002D277E">
        <w:rPr>
          <w:color w:val="000000" w:themeColor="text1"/>
          <w:lang w:val="pl-PL"/>
        </w:rPr>
        <w:t>szkolenia</w:t>
      </w:r>
      <w:r w:rsidRPr="002D277E">
        <w:rPr>
          <w:color w:val="000000" w:themeColor="text1"/>
          <w:lang w:val="pl-PL"/>
        </w:rPr>
        <w:t xml:space="preserve"> (</w:t>
      </w:r>
      <w:r w:rsidRPr="002D277E">
        <w:rPr>
          <w:i/>
          <w:color w:val="000000" w:themeColor="text1"/>
          <w:lang w:val="pl-PL"/>
        </w:rPr>
        <w:t>Mobility Agreement-Staff Mobility for T</w:t>
      </w:r>
      <w:r w:rsidR="00BF7263" w:rsidRPr="002D277E">
        <w:rPr>
          <w:i/>
          <w:color w:val="000000" w:themeColor="text1"/>
          <w:lang w:val="pl-PL"/>
        </w:rPr>
        <w:t>raining</w:t>
      </w:r>
      <w:r w:rsidRPr="002D277E">
        <w:rPr>
          <w:color w:val="000000" w:themeColor="text1"/>
          <w:lang w:val="pl-PL"/>
        </w:rPr>
        <w:t>)</w:t>
      </w:r>
    </w:p>
    <w:p w:rsidR="00E33DF3" w:rsidRPr="006A69D3" w:rsidRDefault="00E33DF3" w:rsidP="00E33DF3">
      <w:pPr>
        <w:tabs>
          <w:tab w:val="left" w:pos="1701"/>
        </w:tabs>
        <w:spacing w:line="276" w:lineRule="auto"/>
        <w:ind w:left="1701" w:hanging="1701"/>
        <w:rPr>
          <w:color w:val="000000" w:themeColor="text1"/>
          <w:lang w:val="pl-PL"/>
        </w:rPr>
      </w:pPr>
      <w:r w:rsidRPr="006A69D3">
        <w:rPr>
          <w:color w:val="000000" w:themeColor="text1"/>
          <w:lang w:val="pl-PL"/>
        </w:rPr>
        <w:t>Załącznik II</w:t>
      </w:r>
      <w:r w:rsidRPr="006A69D3">
        <w:rPr>
          <w:color w:val="000000" w:themeColor="text1"/>
          <w:lang w:val="pl-PL"/>
        </w:rPr>
        <w:tab/>
        <w:t>Warunki ogólne</w:t>
      </w:r>
    </w:p>
    <w:p w:rsidR="00E33DF3" w:rsidRPr="00C04F8C" w:rsidRDefault="00E33DF3" w:rsidP="00E33DF3">
      <w:pPr>
        <w:spacing w:line="276" w:lineRule="auto"/>
        <w:rPr>
          <w:color w:val="000000" w:themeColor="text1"/>
          <w:lang w:val="pl-PL"/>
        </w:rPr>
      </w:pPr>
    </w:p>
    <w:p w:rsidR="00E33DF3" w:rsidRPr="00A04064" w:rsidRDefault="00E33DF3" w:rsidP="00A04064">
      <w:pPr>
        <w:spacing w:line="276" w:lineRule="auto"/>
        <w:jc w:val="both"/>
        <w:rPr>
          <w:color w:val="000000" w:themeColor="text1"/>
          <w:u w:val="single"/>
          <w:lang w:val="pl-PL"/>
        </w:rPr>
      </w:pPr>
      <w:r w:rsidRPr="000A68A3">
        <w:rPr>
          <w:color w:val="000000" w:themeColor="text1"/>
          <w:u w:val="single"/>
          <w:lang w:val="pl-PL"/>
        </w:rPr>
        <w:t xml:space="preserve">Postanowienia zawarte w </w:t>
      </w:r>
      <w:r w:rsidRPr="003470EA">
        <w:rPr>
          <w:color w:val="000000" w:themeColor="text1"/>
          <w:u w:val="single"/>
          <w:lang w:val="pl-PL"/>
        </w:rPr>
        <w:t>Umowie będą miały pierwszeństwo przed postanowieniami zawartymi w załącznikach</w:t>
      </w:r>
      <w:r w:rsidRPr="003470EA">
        <w:rPr>
          <w:color w:val="000000" w:themeColor="text1"/>
          <w:lang w:val="pl-PL"/>
        </w:rPr>
        <w:t>.</w:t>
      </w:r>
    </w:p>
    <w:p w:rsidR="00894A4C" w:rsidRDefault="00894A4C" w:rsidP="006A69D3">
      <w:pPr>
        <w:spacing w:line="276" w:lineRule="auto"/>
        <w:jc w:val="center"/>
        <w:rPr>
          <w:color w:val="000000" w:themeColor="text1"/>
          <w:lang w:val="pl-PL"/>
        </w:rPr>
      </w:pPr>
    </w:p>
    <w:p w:rsidR="00FC23B9" w:rsidRDefault="00FC23B9" w:rsidP="006A69D3">
      <w:pPr>
        <w:spacing w:line="276" w:lineRule="auto"/>
        <w:jc w:val="center"/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>WARUNKI SZCZEGÓLNE</w:t>
      </w:r>
    </w:p>
    <w:p w:rsidR="00FC23B9" w:rsidRPr="003470EA" w:rsidRDefault="00FC23B9" w:rsidP="006A69D3">
      <w:pPr>
        <w:spacing w:line="276" w:lineRule="auto"/>
        <w:jc w:val="center"/>
        <w:rPr>
          <w:color w:val="000000" w:themeColor="text1"/>
          <w:lang w:val="pl-PL"/>
        </w:rPr>
      </w:pPr>
    </w:p>
    <w:p w:rsidR="00FC23B9" w:rsidRPr="003470EA" w:rsidRDefault="00FC23B9" w:rsidP="004F4BA0">
      <w:pPr>
        <w:pStyle w:val="Text1"/>
        <w:pBdr>
          <w:bottom w:val="single" w:sz="6" w:space="1" w:color="auto"/>
        </w:pBdr>
        <w:spacing w:after="0" w:line="276" w:lineRule="auto"/>
        <w:ind w:left="0" w:firstLine="570"/>
        <w:jc w:val="left"/>
        <w:rPr>
          <w:color w:val="000000" w:themeColor="text1"/>
          <w:sz w:val="20"/>
          <w:lang w:val="pl-PL"/>
        </w:rPr>
      </w:pPr>
      <w:r w:rsidRPr="003470EA">
        <w:rPr>
          <w:color w:val="000000" w:themeColor="text1"/>
          <w:sz w:val="20"/>
          <w:lang w:val="pl-PL"/>
        </w:rPr>
        <w:t>ARTYKUŁ 1 – CEL DOFINANSOWANIA</w:t>
      </w:r>
    </w:p>
    <w:p w:rsidR="009D0EC6" w:rsidRDefault="00FC23B9" w:rsidP="00766E29">
      <w:pPr>
        <w:spacing w:line="276" w:lineRule="auto"/>
        <w:ind w:left="567" w:hanging="567"/>
        <w:jc w:val="both"/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ab/>
      </w:r>
    </w:p>
    <w:p w:rsidR="009D0EC6" w:rsidRDefault="00766E29" w:rsidP="009D0EC6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t xml:space="preserve">Uczelnia zapewni Uczestnikowi wsparcie w celu zrealizowania wyjazdu o charakterze </w:t>
      </w:r>
      <w:r w:rsidR="0087058E">
        <w:rPr>
          <w:color w:val="000000" w:themeColor="text1"/>
          <w:lang w:val="pl-PL"/>
        </w:rPr>
        <w:t>szkoleniowym</w:t>
      </w:r>
      <w:r w:rsidRPr="009D0EC6">
        <w:rPr>
          <w:color w:val="000000" w:themeColor="text1"/>
          <w:lang w:val="pl-PL"/>
        </w:rPr>
        <w:t xml:space="preserve"> w instytucji partnerskiej: [</w:t>
      </w:r>
      <w:r w:rsidRPr="009D0EC6">
        <w:rPr>
          <w:color w:val="000000" w:themeColor="text1"/>
          <w:highlight w:val="yellow"/>
          <w:lang w:val="pl-PL"/>
        </w:rPr>
        <w:t>pełna nazwa instytucji partnerskiej, miasto i kraj</w:t>
      </w:r>
      <w:r w:rsidR="00BF36E0" w:rsidRPr="009D0EC6">
        <w:rPr>
          <w:color w:val="000000" w:themeColor="text1"/>
          <w:lang w:val="pl-PL"/>
        </w:rPr>
        <w:t xml:space="preserve">] </w:t>
      </w:r>
      <w:r w:rsidR="009D0EC6">
        <w:rPr>
          <w:color w:val="000000" w:themeColor="text1"/>
          <w:lang w:val="pl-PL"/>
        </w:rPr>
        <w:br/>
      </w:r>
      <w:r w:rsidRPr="009D0EC6">
        <w:rPr>
          <w:color w:val="000000" w:themeColor="text1"/>
          <w:lang w:val="pl-PL"/>
        </w:rPr>
        <w:t xml:space="preserve">w programie Erasmus+. </w:t>
      </w:r>
    </w:p>
    <w:p w:rsidR="009D0EC6" w:rsidRDefault="00FC23B9" w:rsidP="009D0EC6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t xml:space="preserve">Uczestnik akceptuje warunki wsparcia określone w artykule 3 i zobowiązuje się zrealizować program mobilności uzgodniony w Załączniku I w celu zrealizowania </w:t>
      </w:r>
      <w:r w:rsidR="00BF7263">
        <w:rPr>
          <w:color w:val="000000" w:themeColor="text1"/>
          <w:lang w:val="pl-PL"/>
        </w:rPr>
        <w:t>szkolenia</w:t>
      </w:r>
      <w:r w:rsidRPr="009D0EC6">
        <w:rPr>
          <w:color w:val="000000" w:themeColor="text1"/>
          <w:lang w:val="pl-PL"/>
        </w:rPr>
        <w:t>.</w:t>
      </w:r>
    </w:p>
    <w:p w:rsidR="00FC23B9" w:rsidRDefault="00FC23B9" w:rsidP="009D0EC6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lastRenderedPageBreak/>
        <w:t xml:space="preserve">Zmiany lub uzupełnienia do Umowy powinny zostać uzgodnione przez obie strony Umowy oraz sporządzone na piśmie w formie aneksu lub jednostronnego powiadomienia Uczestnika o dokonanej zmianie (zawiadomienie pocztą tradycyjną lub e-mailową). Zmiana zostanie potwierdzona przez Uczestnika w formie podpisu na aneksie lub zawiadomienia Uczelni o akceptacji zmienionych warunków wsparcia pocztą tradycyjną lub e-mailową. </w:t>
      </w:r>
    </w:p>
    <w:p w:rsidR="004F4BA0" w:rsidRDefault="004F4BA0" w:rsidP="004F4BA0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9D0EC6" w:rsidRPr="009D0EC6" w:rsidRDefault="009D0EC6" w:rsidP="004F4BA0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t>ARTYKUŁ 2 – OKRES OBOWIĄZYWANIA, CZAS TRWANIA MOBILNOŚCI</w:t>
      </w:r>
    </w:p>
    <w:p w:rsidR="009D0EC6" w:rsidRDefault="009D0EC6" w:rsidP="009D0EC6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9D0EC6" w:rsidRDefault="009D0EC6" w:rsidP="009D0EC6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Umowa </w:t>
      </w:r>
      <w:r w:rsidRPr="009D0EC6">
        <w:rPr>
          <w:color w:val="000000" w:themeColor="text1"/>
          <w:lang w:val="pl-PL"/>
        </w:rPr>
        <w:t>wejdzie w życie z dniem jej podpisania przez ostatnią ze stron.</w:t>
      </w:r>
    </w:p>
    <w:p w:rsidR="009D0EC6" w:rsidRDefault="009D0EC6" w:rsidP="009D0EC6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t xml:space="preserve">Okres </w:t>
      </w:r>
      <w:r w:rsidR="00FC23B9" w:rsidRPr="009D0EC6">
        <w:rPr>
          <w:color w:val="000000" w:themeColor="text1"/>
          <w:lang w:val="pl-PL"/>
        </w:rPr>
        <w:t xml:space="preserve">mobilności rozpocznie się najwcześniej </w:t>
      </w:r>
      <w:r w:rsidR="00FC23B9" w:rsidRPr="009D0EC6">
        <w:rPr>
          <w:color w:val="000000" w:themeColor="text1"/>
          <w:highlight w:val="yellow"/>
          <w:lang w:val="pl-PL"/>
        </w:rPr>
        <w:t>[data]</w:t>
      </w:r>
      <w:r w:rsidR="00FC23B9" w:rsidRPr="009D0EC6">
        <w:rPr>
          <w:color w:val="000000" w:themeColor="text1"/>
          <w:lang w:val="pl-PL"/>
        </w:rPr>
        <w:t xml:space="preserve"> i zakończy się najpóźniej </w:t>
      </w:r>
      <w:r w:rsidR="00FC23B9" w:rsidRPr="009D0EC6">
        <w:rPr>
          <w:color w:val="000000" w:themeColor="text1"/>
          <w:highlight w:val="yellow"/>
          <w:lang w:val="pl-PL"/>
        </w:rPr>
        <w:t>[data].</w:t>
      </w:r>
      <w:r w:rsidRPr="009D0EC6">
        <w:rPr>
          <w:color w:val="000000" w:themeColor="text1"/>
          <w:lang w:val="pl-PL"/>
        </w:rPr>
        <w:t xml:space="preserve"> </w:t>
      </w:r>
    </w:p>
    <w:p w:rsidR="00FC23B9" w:rsidRPr="009D0EC6" w:rsidRDefault="009D0EC6" w:rsidP="009D0EC6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  <w:r w:rsidRPr="009D0EC6">
        <w:rPr>
          <w:color w:val="000000" w:themeColor="text1"/>
          <w:lang w:val="pl-PL"/>
        </w:rPr>
        <w:t xml:space="preserve">Datą rozpoczęcia okresu mobilności jest pierwszy dzień, a datą zakończenia mobilności jest ostatni dzień, w jakim Uczestnik – zgodnie z przyjętym do realizacji indywidualnym programem </w:t>
      </w:r>
      <w:r w:rsidR="00BF7263">
        <w:rPr>
          <w:color w:val="000000" w:themeColor="text1"/>
          <w:lang w:val="pl-PL"/>
        </w:rPr>
        <w:t>szkolenia</w:t>
      </w:r>
      <w:r w:rsidRPr="009D0EC6">
        <w:rPr>
          <w:color w:val="000000" w:themeColor="text1"/>
          <w:lang w:val="pl-PL"/>
        </w:rPr>
        <w:t xml:space="preserve"> – musi być obecny w organizacji przyjmującej. Maksymalnie jeden dzień przed i maksymalnie jeden dzień następujący po okresie mobilności będzie dodany do okresu mobilności na podróż. Na okres tych - maksymalnie dwóch dni - będzie wypłacone Uczestnikowi Wsparcie Indywidualne.</w:t>
      </w:r>
    </w:p>
    <w:p w:rsidR="00065031" w:rsidRPr="00065031" w:rsidRDefault="009D0EC6" w:rsidP="00065031">
      <w:pPr>
        <w:pStyle w:val="Akapitzlist"/>
        <w:numPr>
          <w:ilvl w:val="1"/>
          <w:numId w:val="7"/>
        </w:numPr>
        <w:spacing w:line="276" w:lineRule="auto"/>
        <w:jc w:val="both"/>
        <w:rPr>
          <w:rStyle w:val="Hipercze"/>
          <w:color w:val="000000" w:themeColor="text1"/>
          <w:u w:val="none"/>
          <w:lang w:val="pl-PL"/>
        </w:rPr>
      </w:pPr>
      <w:r>
        <w:rPr>
          <w:color w:val="000000" w:themeColor="text1"/>
          <w:lang w:val="pl-PL"/>
        </w:rPr>
        <w:t xml:space="preserve">Uczestnik </w:t>
      </w:r>
      <w:r w:rsidR="00FC23B9" w:rsidRPr="009D0EC6">
        <w:rPr>
          <w:color w:val="000000" w:themeColor="text1"/>
          <w:lang w:val="pl-PL"/>
        </w:rPr>
        <w:t xml:space="preserve">otrzyma dofinansowanie z funduszy UE Erasmus+ </w:t>
      </w:r>
      <w:r w:rsidR="00F47855" w:rsidRPr="009D0EC6">
        <w:rPr>
          <w:color w:val="000000" w:themeColor="text1"/>
          <w:lang w:val="pl-PL"/>
        </w:rPr>
        <w:t xml:space="preserve">w formie wsparcia indywidualnego </w:t>
      </w:r>
      <w:r w:rsidR="00F47855" w:rsidRPr="009D0EC6">
        <w:rPr>
          <w:color w:val="000000" w:themeColor="text1"/>
          <w:lang w:val="pl-PL"/>
        </w:rPr>
        <w:br/>
        <w:t xml:space="preserve">w wysokości 160 euro/dzień przyznanego </w:t>
      </w:r>
      <w:r w:rsidR="00FC23B9" w:rsidRPr="009D0EC6">
        <w:rPr>
          <w:color w:val="000000" w:themeColor="text1"/>
          <w:lang w:val="pl-PL"/>
        </w:rPr>
        <w:t xml:space="preserve">na okres </w:t>
      </w:r>
      <w:r w:rsidR="00766E29" w:rsidRPr="009D0EC6">
        <w:rPr>
          <w:color w:val="000000" w:themeColor="text1"/>
          <w:lang w:val="pl-PL"/>
        </w:rPr>
        <w:t xml:space="preserve">5 </w:t>
      </w:r>
      <w:r w:rsidR="00FC23B9" w:rsidRPr="009D0EC6">
        <w:rPr>
          <w:color w:val="000000" w:themeColor="text1"/>
          <w:lang w:val="pl-PL"/>
        </w:rPr>
        <w:t xml:space="preserve">dni </w:t>
      </w:r>
      <w:r w:rsidR="00766E29" w:rsidRPr="009D0EC6">
        <w:rPr>
          <w:color w:val="000000" w:themeColor="text1"/>
          <w:lang w:val="pl-PL"/>
        </w:rPr>
        <w:t xml:space="preserve">mobilności, 2 dni podróży </w:t>
      </w:r>
      <w:r w:rsidR="00FC23B9" w:rsidRPr="009D0EC6">
        <w:rPr>
          <w:color w:val="000000" w:themeColor="text1"/>
          <w:lang w:val="pl-PL"/>
        </w:rPr>
        <w:t xml:space="preserve">oraz wsparcie finansowe na podróż w wysokości </w:t>
      </w:r>
      <w:r w:rsidR="00FC23B9" w:rsidRPr="009D0EC6">
        <w:rPr>
          <w:color w:val="000000" w:themeColor="text1"/>
          <w:highlight w:val="yellow"/>
          <w:lang w:val="pl-PL"/>
        </w:rPr>
        <w:t>[…]</w:t>
      </w:r>
      <w:r w:rsidR="00FC23B9" w:rsidRPr="009D0EC6">
        <w:rPr>
          <w:color w:val="000000" w:themeColor="text1"/>
          <w:lang w:val="pl-PL"/>
        </w:rPr>
        <w:t xml:space="preserve"> EUR obliczone według kalkulatora odległości dostępnego </w:t>
      </w:r>
      <w:r w:rsidR="007E6720" w:rsidRPr="009D0EC6">
        <w:rPr>
          <w:color w:val="000000" w:themeColor="text1"/>
          <w:lang w:val="pl-PL"/>
        </w:rPr>
        <w:t>pod adresem internetowym</w:t>
      </w:r>
      <w:r w:rsidR="00FC23B9" w:rsidRPr="009D0EC6">
        <w:rPr>
          <w:color w:val="000000" w:themeColor="text1"/>
          <w:lang w:val="pl-PL"/>
        </w:rPr>
        <w:t>:</w:t>
      </w:r>
      <w:r w:rsidR="00766E29" w:rsidRPr="009D0EC6">
        <w:rPr>
          <w:color w:val="000000" w:themeColor="text1"/>
          <w:lang w:val="pl-PL"/>
        </w:rPr>
        <w:t xml:space="preserve"> </w:t>
      </w:r>
      <w:hyperlink r:id="rId7" w:history="1">
        <w:r w:rsidR="00FC23B9" w:rsidRPr="00065031">
          <w:rPr>
            <w:rStyle w:val="Hipercze"/>
            <w:lang w:val="pl-PL"/>
          </w:rPr>
          <w:t>http://ec.europa.eu/programmes/erasmus-plus/tools/distance_en.htm</w:t>
        </w:r>
      </w:hyperlink>
      <w:r w:rsidR="00766E29" w:rsidRPr="00065031">
        <w:rPr>
          <w:rStyle w:val="Hipercze"/>
          <w:u w:val="none"/>
          <w:lang w:val="pl-PL"/>
        </w:rPr>
        <w:t xml:space="preserve"> </w:t>
      </w:r>
      <w:r w:rsidR="00766E29" w:rsidRPr="00065031">
        <w:rPr>
          <w:rStyle w:val="Hipercze"/>
          <w:color w:val="auto"/>
          <w:u w:val="none"/>
          <w:lang w:val="pl-PL"/>
        </w:rPr>
        <w:t>zgodnie ze stawkami ustalonymi przez Komisję Europejską.</w:t>
      </w:r>
    </w:p>
    <w:p w:rsidR="0062089A" w:rsidRDefault="00766E29" w:rsidP="00065031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62089A">
        <w:rPr>
          <w:color w:val="000000" w:themeColor="text1"/>
          <w:lang w:val="pl-PL"/>
        </w:rPr>
        <w:t>C</w:t>
      </w:r>
      <w:r w:rsidR="00FC23B9" w:rsidRPr="0062089A">
        <w:rPr>
          <w:color w:val="000000" w:themeColor="text1"/>
          <w:lang w:val="pl-PL"/>
        </w:rPr>
        <w:t xml:space="preserve">zas trwania okresu mobilności nie może być krótszy niż pięć dni. </w:t>
      </w:r>
    </w:p>
    <w:p w:rsidR="00FC23B9" w:rsidRPr="0062089A" w:rsidRDefault="00FC23B9" w:rsidP="00065031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62089A">
        <w:rPr>
          <w:color w:val="000000" w:themeColor="text1"/>
          <w:lang w:val="pl-PL"/>
        </w:rPr>
        <w:t>Rzeczywista data rozpoczęcia i zakończenia okresu mobilności musi być określona w zaświadczeniu o długości trwania pobytu wystawionym przez organizację przyjmującą.</w:t>
      </w:r>
    </w:p>
    <w:p w:rsidR="004F4BA0" w:rsidRDefault="004F4BA0" w:rsidP="004F4BA0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4F4BA0" w:rsidRPr="004F4BA0" w:rsidRDefault="004F4BA0" w:rsidP="004F4BA0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jc w:val="both"/>
        <w:rPr>
          <w:color w:val="000000" w:themeColor="text1"/>
          <w:lang w:val="pl-PL"/>
        </w:rPr>
      </w:pPr>
      <w:r w:rsidRPr="004F4BA0">
        <w:rPr>
          <w:color w:val="000000" w:themeColor="text1"/>
          <w:lang w:val="pl-PL"/>
        </w:rPr>
        <w:t xml:space="preserve">ARTYKUŁ 3 – </w:t>
      </w:r>
      <w:r w:rsidRPr="004F4BA0">
        <w:rPr>
          <w:color w:val="000000" w:themeColor="text1"/>
          <w:sz w:val="20"/>
          <w:lang w:val="pl-PL"/>
        </w:rPr>
        <w:t xml:space="preserve">DOFINANSOWANIE </w:t>
      </w:r>
    </w:p>
    <w:p w:rsidR="004F4BA0" w:rsidRDefault="004F4BA0" w:rsidP="004F4BA0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4F4BA0" w:rsidRDefault="004F4BA0" w:rsidP="00065031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Uczestnik </w:t>
      </w:r>
      <w:r w:rsidRPr="004F4BA0">
        <w:rPr>
          <w:color w:val="000000" w:themeColor="text1"/>
          <w:lang w:val="pl-PL"/>
        </w:rPr>
        <w:t xml:space="preserve">otrzyma dofinansowanie w wysokości </w:t>
      </w:r>
      <w:r w:rsidRPr="004F4BA0">
        <w:rPr>
          <w:color w:val="000000" w:themeColor="text1"/>
          <w:highlight w:val="yellow"/>
          <w:lang w:val="pl-PL"/>
        </w:rPr>
        <w:t>[…]</w:t>
      </w:r>
      <w:r w:rsidRPr="004F4BA0">
        <w:rPr>
          <w:color w:val="000000" w:themeColor="text1"/>
          <w:lang w:val="pl-PL"/>
        </w:rPr>
        <w:t xml:space="preserve"> EUR jako </w:t>
      </w:r>
      <w:r w:rsidRPr="004F4BA0">
        <w:rPr>
          <w:i/>
          <w:color w:val="000000" w:themeColor="text1"/>
          <w:lang w:val="pl-PL"/>
        </w:rPr>
        <w:t>Wsparcie Indywidualne</w:t>
      </w:r>
      <w:r w:rsidRPr="004F4BA0">
        <w:rPr>
          <w:color w:val="000000" w:themeColor="text1"/>
          <w:lang w:val="pl-PL"/>
        </w:rPr>
        <w:t xml:space="preserve"> (ryczałt na koszty utrzymania) oraz </w:t>
      </w:r>
      <w:r w:rsidRPr="004F4BA0">
        <w:rPr>
          <w:color w:val="000000" w:themeColor="text1"/>
          <w:highlight w:val="yellow"/>
          <w:lang w:val="pl-PL"/>
        </w:rPr>
        <w:t>[…]</w:t>
      </w:r>
      <w:r w:rsidRPr="004F4BA0">
        <w:rPr>
          <w:color w:val="000000" w:themeColor="text1"/>
          <w:lang w:val="pl-PL"/>
        </w:rPr>
        <w:t xml:space="preserve"> EUR jako ryczałt na koszty podróży. Kwota na </w:t>
      </w:r>
      <w:r w:rsidRPr="004F4BA0">
        <w:rPr>
          <w:i/>
          <w:color w:val="000000" w:themeColor="text1"/>
          <w:lang w:val="pl-PL"/>
        </w:rPr>
        <w:t>Wsparcie Indywidualne</w:t>
      </w:r>
      <w:r w:rsidRPr="004F4BA0">
        <w:rPr>
          <w:color w:val="000000" w:themeColor="text1"/>
          <w:lang w:val="pl-PL"/>
        </w:rPr>
        <w:t xml:space="preserve"> (ryczałt na koszty utrzymania) wynosi 160 EUR na dzień przy pobytach do 14 dnia włącznie.</w:t>
      </w:r>
    </w:p>
    <w:p w:rsidR="002420A4" w:rsidRDefault="00FC23B9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>Ostateczna kwota zostanie obliczona w następujący sposób: suma iloczynu liczby dni mobilności</w:t>
      </w:r>
      <w:r w:rsidR="00375B47" w:rsidRPr="002420A4">
        <w:rPr>
          <w:color w:val="000000" w:themeColor="text1"/>
          <w:lang w:val="pl-PL"/>
        </w:rPr>
        <w:t xml:space="preserve"> oraz dni podróży</w:t>
      </w:r>
      <w:r w:rsidR="007E6720" w:rsidRPr="002420A4">
        <w:rPr>
          <w:color w:val="000000" w:themeColor="text1"/>
          <w:lang w:val="pl-PL"/>
        </w:rPr>
        <w:t>,</w:t>
      </w:r>
      <w:r w:rsidRPr="002420A4">
        <w:rPr>
          <w:color w:val="000000" w:themeColor="text1"/>
          <w:lang w:val="pl-PL"/>
        </w:rPr>
        <w:t xml:space="preserve"> jak określono w artykule 2.3 i stawki dziennej </w:t>
      </w:r>
      <w:r w:rsidRPr="002420A4">
        <w:rPr>
          <w:snapToGrid w:val="0"/>
          <w:color w:val="000000" w:themeColor="text1"/>
          <w:lang w:val="pl-PL"/>
        </w:rPr>
        <w:t xml:space="preserve">stanowiącej </w:t>
      </w:r>
      <w:r w:rsidRPr="002420A4">
        <w:rPr>
          <w:i/>
          <w:snapToGrid w:val="0"/>
          <w:color w:val="000000" w:themeColor="text1"/>
          <w:lang w:val="pl-PL"/>
        </w:rPr>
        <w:t>Wsparcie Indywidualne</w:t>
      </w:r>
      <w:r w:rsidRPr="002420A4">
        <w:rPr>
          <w:snapToGrid w:val="0"/>
          <w:color w:val="000000" w:themeColor="text1"/>
          <w:lang w:val="pl-PL"/>
        </w:rPr>
        <w:t xml:space="preserve"> i wyliczonej według zasady wskazanej powyżej, </w:t>
      </w:r>
      <w:r w:rsidRPr="002420A4">
        <w:rPr>
          <w:color w:val="000000" w:themeColor="text1"/>
          <w:lang w:val="pl-PL"/>
        </w:rPr>
        <w:t xml:space="preserve">oraz kwoty ryczałtowej określonej na podróż. </w:t>
      </w:r>
    </w:p>
    <w:p w:rsidR="002420A4" w:rsidRDefault="00FC23B9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>Zwrot dodatkowych kosztów poniesionych w związku z niepełnosprawnością, tam gdzie to ma zastosowanie, będzie dokonany w oparciu o dowody finansowe dostarczone przez Uczestnika</w:t>
      </w:r>
      <w:r w:rsidR="004B01E8" w:rsidRPr="002420A4">
        <w:rPr>
          <w:color w:val="000000" w:themeColor="text1"/>
          <w:lang w:val="pl-PL"/>
        </w:rPr>
        <w:t xml:space="preserve"> potwierdzające poniesienie dodatkowych kosztów do wysokości określonej w decyzji o przyznaniu dodatkowej kwoty wsparcia finansowego związanego z niepełnosprawnością (zwrot za </w:t>
      </w:r>
      <w:r w:rsidR="002420A4">
        <w:rPr>
          <w:color w:val="000000" w:themeColor="text1"/>
          <w:lang w:val="pl-PL"/>
        </w:rPr>
        <w:t>poniesione koszty rzeczywiste).</w:t>
      </w:r>
    </w:p>
    <w:p w:rsidR="002420A4" w:rsidRDefault="00FC23B9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 xml:space="preserve">Uczestnik zaświadcza, że na okres finansowania określony niniejszą Umową nie otrzymał innego dofinansowania z funduszy Unii Europejskiej na pokrycie podobnych kosztów. </w:t>
      </w:r>
    </w:p>
    <w:p w:rsidR="002420A4" w:rsidRPr="002420A4" w:rsidRDefault="00FC23B9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>O ile nie jest naruszany artykuł 3.</w:t>
      </w:r>
      <w:r w:rsidR="00784FE1">
        <w:rPr>
          <w:color w:val="000000" w:themeColor="text1"/>
          <w:lang w:val="pl-PL"/>
        </w:rPr>
        <w:t>4</w:t>
      </w:r>
      <w:r w:rsidR="00784FE1" w:rsidRPr="002420A4">
        <w:rPr>
          <w:color w:val="000000" w:themeColor="text1"/>
          <w:lang w:val="pl-PL"/>
        </w:rPr>
        <w:t xml:space="preserve"> </w:t>
      </w:r>
      <w:r w:rsidRPr="002420A4">
        <w:rPr>
          <w:color w:val="000000" w:themeColor="text1"/>
          <w:lang w:val="pl-PL"/>
        </w:rPr>
        <w:t xml:space="preserve">dodatkowe wsparcie finansowe z innych źródeł przyznane w celu zrealizowania programu </w:t>
      </w:r>
      <w:r w:rsidR="0062089A">
        <w:rPr>
          <w:color w:val="000000" w:themeColor="text1"/>
          <w:lang w:val="pl-PL"/>
        </w:rPr>
        <w:t>szkolenia</w:t>
      </w:r>
      <w:r w:rsidRPr="002420A4">
        <w:rPr>
          <w:color w:val="000000" w:themeColor="text1"/>
          <w:lang w:val="pl-PL"/>
        </w:rPr>
        <w:t xml:space="preserve"> uzgodnionego w </w:t>
      </w:r>
      <w:r w:rsidR="00F47855" w:rsidRPr="002420A4">
        <w:rPr>
          <w:color w:val="000000" w:themeColor="text1"/>
          <w:lang w:val="pl-PL"/>
        </w:rPr>
        <w:t xml:space="preserve">Załączniku I jest dopuszczalne. </w:t>
      </w:r>
      <w:r w:rsidR="00AA477F" w:rsidRPr="002420A4">
        <w:rPr>
          <w:lang w:val="pl-PL"/>
        </w:rPr>
        <w:t>Dodatkowe wsparcie finansowe podlega opodatkowaniu podatkiem dochodowym od osób fizycznych.</w:t>
      </w:r>
    </w:p>
    <w:p w:rsidR="00FC23B9" w:rsidRDefault="004B01E8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 xml:space="preserve">Dofinansowanie w całości lub jego część będzie podlegać zwrotowi, jeżeli Uczestnik nie będzie przestrzegać warunków Umowy. Zwrot nie będzie wymagany jedynie w sytuacji, jeżeli Uczestnik nie mógł ukończyć planowanych działań za granicą opisanych w Załączniku I z powodu działania „siły wyższej”, wówczas Uczestnik będzie uprawniony do otrzymania kwoty proporcjonalnej do rzeczywistego czasu trwania mobilności, jak określono w artykule 2.3. Takie przypadki muszą być zgłoszone przez Uczestnika do Uczelni bezpośrednio po zajściu zdarzenia oraz podlegają zatwierdzeniu przez </w:t>
      </w:r>
      <w:r w:rsidR="00FC23B9" w:rsidRPr="002420A4">
        <w:rPr>
          <w:color w:val="000000" w:themeColor="text1"/>
          <w:lang w:val="pl-PL"/>
        </w:rPr>
        <w:t xml:space="preserve">Narodową Agencję. 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Pr="004F4BA0" w:rsidRDefault="002420A4" w:rsidP="002420A4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jc w:val="both"/>
        <w:rPr>
          <w:color w:val="000000" w:themeColor="text1"/>
          <w:lang w:val="pl-PL"/>
        </w:rPr>
      </w:pPr>
      <w:r w:rsidRPr="004F4BA0">
        <w:rPr>
          <w:color w:val="000000" w:themeColor="text1"/>
          <w:lang w:val="pl-PL"/>
        </w:rPr>
        <w:lastRenderedPageBreak/>
        <w:t xml:space="preserve">ARTYKUŁ  </w:t>
      </w:r>
      <w:r>
        <w:rPr>
          <w:color w:val="000000" w:themeColor="text1"/>
          <w:lang w:val="pl-PL"/>
        </w:rPr>
        <w:t xml:space="preserve">4 </w:t>
      </w:r>
      <w:r w:rsidRPr="004F4BA0">
        <w:rPr>
          <w:color w:val="000000" w:themeColor="text1"/>
          <w:lang w:val="pl-PL"/>
        </w:rPr>
        <w:t xml:space="preserve">– </w:t>
      </w:r>
      <w:r>
        <w:rPr>
          <w:color w:val="000000" w:themeColor="text1"/>
          <w:sz w:val="20"/>
          <w:lang w:val="pl-PL"/>
        </w:rPr>
        <w:t>WARUNKI PŁATNOŚCI</w:t>
      </w:r>
      <w:r w:rsidRPr="004F4BA0">
        <w:rPr>
          <w:color w:val="000000" w:themeColor="text1"/>
          <w:sz w:val="20"/>
          <w:lang w:val="pl-PL"/>
        </w:rPr>
        <w:t xml:space="preserve"> 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557E93">
        <w:rPr>
          <w:lang w:val="pl-PL"/>
        </w:rPr>
        <w:t xml:space="preserve">W </w:t>
      </w:r>
      <w:r>
        <w:rPr>
          <w:lang w:val="pl-PL"/>
        </w:rPr>
        <w:t xml:space="preserve">tygodniu poprzedzającym wyjazd </w:t>
      </w:r>
      <w:r w:rsidRPr="003470EA">
        <w:rPr>
          <w:color w:val="000000" w:themeColor="text1"/>
          <w:lang w:val="pl-PL"/>
        </w:rPr>
        <w:t>zostanie wypłacona Uczestnikowi płatność stanowiąca 100% kwoty określonej w artykule 3.</w:t>
      </w: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snapToGrid w:val="0"/>
          <w:lang w:val="pl-PL"/>
        </w:rPr>
        <w:t>Uczestnik zobowiązany jest do rozliczenia otrzymanego dofinansowania w ciągu 14 dni od daty powrotu do kraju pod rygorem zwrotu całości dofinansowania.</w:t>
      </w:r>
    </w:p>
    <w:p w:rsidR="006A69D3" w:rsidRDefault="00FC23B9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 xml:space="preserve">Uczestnik musi przedłożyć zaświadczenie o pobycie wystawione przez organizację przyjmującą wskazujące na datę rozpoczęcia i zakończenia okresu mobilności. 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Pr="002420A4" w:rsidRDefault="002420A4" w:rsidP="002420A4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 xml:space="preserve">ARTYKUŁ 5 – INDYWIDUALNY RAPORT UCZESTNIKA Z WYJAZDU </w:t>
      </w:r>
      <w:r w:rsidRPr="002420A4">
        <w:rPr>
          <w:i/>
          <w:color w:val="000000" w:themeColor="text1"/>
          <w:lang w:val="pl-PL"/>
        </w:rPr>
        <w:t>on-line EU survey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Uczestnik</w:t>
      </w:r>
      <w:r w:rsidRPr="002420A4">
        <w:rPr>
          <w:color w:val="000000" w:themeColor="text1"/>
          <w:lang w:val="pl-PL"/>
        </w:rPr>
        <w:t xml:space="preserve"> </w:t>
      </w:r>
      <w:r w:rsidRPr="003470EA">
        <w:rPr>
          <w:color w:val="000000" w:themeColor="text1"/>
          <w:lang w:val="pl-PL"/>
        </w:rPr>
        <w:t xml:space="preserve">wypełni indywidualny raport </w:t>
      </w:r>
      <w:r w:rsidRPr="003470EA">
        <w:rPr>
          <w:i/>
          <w:color w:val="000000" w:themeColor="text1"/>
          <w:lang w:val="pl-PL"/>
        </w:rPr>
        <w:t>on-line EU survey</w:t>
      </w:r>
      <w:r>
        <w:rPr>
          <w:color w:val="000000" w:themeColor="text1"/>
          <w:lang w:val="pl-PL"/>
        </w:rPr>
        <w:t xml:space="preserve"> najpóźniej w terminie 14</w:t>
      </w:r>
      <w:r w:rsidRPr="003470EA">
        <w:rPr>
          <w:color w:val="000000" w:themeColor="text1"/>
          <w:lang w:val="pl-PL"/>
        </w:rPr>
        <w:t xml:space="preserve"> dni od dnia otrzymania wezwania do jego złożenia.</w:t>
      </w: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Uczestnik</w:t>
      </w:r>
      <w:r w:rsidRPr="003470EA">
        <w:rPr>
          <w:color w:val="000000" w:themeColor="text1"/>
          <w:lang w:val="pl-PL"/>
        </w:rPr>
        <w:t xml:space="preserve">, który nie złoży raportu </w:t>
      </w:r>
      <w:r w:rsidRPr="00816ABB">
        <w:rPr>
          <w:color w:val="000000" w:themeColor="text1"/>
          <w:lang w:val="pl-PL"/>
        </w:rPr>
        <w:t>może zostać</w:t>
      </w:r>
      <w:r w:rsidRPr="003470EA">
        <w:rPr>
          <w:color w:val="000000" w:themeColor="text1"/>
          <w:lang w:val="pl-PL"/>
        </w:rPr>
        <w:t xml:space="preserve"> zobowiązany przez Uczelnię do częściowego lub pełnego zwrotu otrzymanego dofinansowania UE.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Pr="002420A4" w:rsidRDefault="002420A4" w:rsidP="002420A4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>ARTYKUŁ 6 – UBEZPIECZENIE</w:t>
      </w:r>
    </w:p>
    <w:p w:rsid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Uczestnik mobilności przyjmuje do wiadomości, iż na czas pobytu w kraju docelowym musi posiadać </w:t>
      </w:r>
      <w:r w:rsidRPr="00087030">
        <w:rPr>
          <w:b/>
          <w:lang w:val="pl-PL"/>
        </w:rPr>
        <w:t>ubezpieczenie</w:t>
      </w:r>
      <w:r>
        <w:rPr>
          <w:lang w:val="pl-PL"/>
        </w:rPr>
        <w:t xml:space="preserve">. </w:t>
      </w:r>
      <w:r w:rsidRPr="000F55C9">
        <w:rPr>
          <w:lang w:val="pl-PL"/>
        </w:rPr>
        <w:t>Minimalny zakres ubezpieczenia obejm</w:t>
      </w:r>
      <w:r>
        <w:rPr>
          <w:lang w:val="pl-PL"/>
        </w:rPr>
        <w:t>i</w:t>
      </w:r>
      <w:r w:rsidRPr="000F55C9">
        <w:rPr>
          <w:lang w:val="pl-PL"/>
        </w:rPr>
        <w:t>e podstawowe ubezpieczenie zdrowotne oraz ubezpieczenie od następstw nieszczęśliwych wypadków.</w:t>
      </w:r>
    </w:p>
    <w:p w:rsidR="002420A4" w:rsidRPr="002420A4" w:rsidRDefault="00F47855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lang w:val="pl-PL"/>
        </w:rPr>
        <w:t xml:space="preserve">Uczestnikom zatrudnionym w Uczelni </w:t>
      </w:r>
      <w:r w:rsidR="00784FE1">
        <w:rPr>
          <w:lang w:val="pl-PL"/>
        </w:rPr>
        <w:t>w ramach stosunku pracy</w:t>
      </w:r>
      <w:r w:rsidRPr="002420A4">
        <w:rPr>
          <w:lang w:val="pl-PL"/>
        </w:rPr>
        <w:t xml:space="preserve"> podstawowe ubezpieczenie zdrowotne oraz ubezpieczenie od następstw nieszczęśliwych wypadków zapewnia Uczelnia na podstawie złożonego w Dziale Współpracy Międzynarodowej wniosku wyjazdowego. </w:t>
      </w:r>
    </w:p>
    <w:p w:rsidR="002420A4" w:rsidRPr="002420A4" w:rsidRDefault="00F47855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lang w:val="pl-PL"/>
        </w:rPr>
        <w:t xml:space="preserve">Uczestnicy korzystający z wyjazdu w ramach Programu, </w:t>
      </w:r>
      <w:r w:rsidR="009706F8">
        <w:rPr>
          <w:lang w:val="pl-PL"/>
        </w:rPr>
        <w:t>wykonujący</w:t>
      </w:r>
      <w:r w:rsidR="00784FE1">
        <w:rPr>
          <w:lang w:val="pl-PL"/>
        </w:rPr>
        <w:t xml:space="preserve"> usługi</w:t>
      </w:r>
      <w:r w:rsidR="00784FE1" w:rsidRPr="002420A4">
        <w:rPr>
          <w:lang w:val="pl-PL"/>
        </w:rPr>
        <w:t xml:space="preserve"> </w:t>
      </w:r>
      <w:r w:rsidRPr="002420A4">
        <w:rPr>
          <w:lang w:val="pl-PL"/>
        </w:rPr>
        <w:t>w Uczelni na podstawie umowy cywilno-prawnej</w:t>
      </w:r>
      <w:r w:rsidR="00784FE1">
        <w:rPr>
          <w:lang w:val="pl-PL"/>
        </w:rPr>
        <w:t>,</w:t>
      </w:r>
      <w:r w:rsidRPr="002420A4">
        <w:rPr>
          <w:lang w:val="pl-PL"/>
        </w:rPr>
        <w:t xml:space="preserve"> zobowiązani są do posiadania na czas pobytu i podróży indywidualnego ubezpieczenia obejmującego min. podstawowe ubezpieczenie zdrowotne oraz ubezpieczenie od następstw nieszczęśliwych wypadków. </w:t>
      </w:r>
    </w:p>
    <w:p w:rsidR="002420A4" w:rsidRPr="002420A4" w:rsidRDefault="00F47855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lang w:val="pl-PL"/>
        </w:rPr>
        <w:t>Uczestnik jest zobowiązany zarejestrować się w serwisie Odyseusz prowadzonym przez Ministerstwo Spraw Zagranicznych.</w:t>
      </w:r>
    </w:p>
    <w:p w:rsidR="002420A4" w:rsidRPr="002420A4" w:rsidRDefault="00F47855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2420A4">
        <w:rPr>
          <w:lang w:val="pl-PL"/>
        </w:rPr>
        <w:t xml:space="preserve">Uczestnik dobrowolnie podaje numer telefonu kontaktowego do osoby, którą należy powiadomić </w:t>
      </w:r>
      <w:r w:rsidR="0062089A">
        <w:rPr>
          <w:lang w:val="pl-PL"/>
        </w:rPr>
        <w:br/>
      </w:r>
      <w:r w:rsidRPr="002420A4">
        <w:rPr>
          <w:lang w:val="pl-PL"/>
        </w:rPr>
        <w:t xml:space="preserve">w razie wypadku podczas realizacji programu mobilności. </w:t>
      </w:r>
    </w:p>
    <w:tbl>
      <w:tblPr>
        <w:tblStyle w:val="Tabela-Siatka"/>
        <w:tblpPr w:leftFromText="141" w:rightFromText="141" w:vertAnchor="text" w:horzAnchor="page" w:tblpX="2076" w:tblpY="95"/>
        <w:tblW w:w="0" w:type="auto"/>
        <w:tblLook w:val="04A0" w:firstRow="1" w:lastRow="0" w:firstColumn="1" w:lastColumn="0" w:noHBand="0" w:noVBand="1"/>
      </w:tblPr>
      <w:tblGrid>
        <w:gridCol w:w="2126"/>
      </w:tblGrid>
      <w:tr w:rsidR="002420A4" w:rsidTr="002420A4">
        <w:tc>
          <w:tcPr>
            <w:tcW w:w="2126" w:type="dxa"/>
          </w:tcPr>
          <w:p w:rsidR="002420A4" w:rsidRDefault="002420A4" w:rsidP="002420A4">
            <w:pPr>
              <w:tabs>
                <w:tab w:val="left" w:pos="567"/>
              </w:tabs>
              <w:spacing w:before="120"/>
              <w:jc w:val="both"/>
              <w:rPr>
                <w:lang w:val="pl-PL"/>
              </w:rPr>
            </w:pPr>
          </w:p>
        </w:tc>
      </w:tr>
    </w:tbl>
    <w:p w:rsidR="002420A4" w:rsidRPr="002420A4" w:rsidRDefault="002420A4" w:rsidP="002420A4">
      <w:pPr>
        <w:pStyle w:val="Akapitzlist"/>
        <w:spacing w:line="276" w:lineRule="auto"/>
        <w:ind w:left="570"/>
        <w:jc w:val="both"/>
        <w:rPr>
          <w:color w:val="000000" w:themeColor="text1"/>
          <w:lang w:val="pl-PL"/>
        </w:rPr>
      </w:pPr>
    </w:p>
    <w:p w:rsidR="002420A4" w:rsidRPr="002420A4" w:rsidRDefault="002420A4" w:rsidP="002420A4">
      <w:pPr>
        <w:spacing w:line="276" w:lineRule="auto"/>
        <w:jc w:val="both"/>
        <w:rPr>
          <w:color w:val="000000" w:themeColor="text1"/>
          <w:lang w:val="pl-PL"/>
        </w:rPr>
      </w:pPr>
    </w:p>
    <w:p w:rsidR="002420A4" w:rsidRDefault="002420A4" w:rsidP="002420A4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pl-PL"/>
        </w:rPr>
      </w:pPr>
    </w:p>
    <w:p w:rsidR="002420A4" w:rsidRPr="002420A4" w:rsidRDefault="002420A4" w:rsidP="002420A4">
      <w:pPr>
        <w:pStyle w:val="Akapitzlist"/>
        <w:numPr>
          <w:ilvl w:val="0"/>
          <w:numId w:val="7"/>
        </w:numPr>
        <w:pBdr>
          <w:bottom w:val="single" w:sz="6" w:space="1" w:color="auto"/>
        </w:pBdr>
        <w:spacing w:line="276" w:lineRule="auto"/>
        <w:rPr>
          <w:color w:val="000000" w:themeColor="text1"/>
          <w:lang w:val="pl-PL"/>
        </w:rPr>
      </w:pPr>
      <w:r w:rsidRPr="002420A4">
        <w:rPr>
          <w:color w:val="000000" w:themeColor="text1"/>
          <w:lang w:val="pl-PL"/>
        </w:rPr>
        <w:t>ARTYKUŁ 7 – PRAWO WŁAŚCIWE I JURYSDYKCJA SĄDOWA</w:t>
      </w:r>
    </w:p>
    <w:p w:rsidR="002420A4" w:rsidRPr="002420A4" w:rsidRDefault="002420A4" w:rsidP="002420A4">
      <w:pPr>
        <w:spacing w:line="276" w:lineRule="auto"/>
        <w:jc w:val="both"/>
        <w:rPr>
          <w:color w:val="000000" w:themeColor="text1"/>
          <w:lang w:val="pl-PL"/>
        </w:rPr>
      </w:pPr>
    </w:p>
    <w:p w:rsid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C646AE">
        <w:rPr>
          <w:color w:val="000000" w:themeColor="text1"/>
          <w:lang w:val="pl-PL"/>
        </w:rPr>
        <w:t xml:space="preserve">Umowa została sporządzona w </w:t>
      </w:r>
      <w:r>
        <w:rPr>
          <w:color w:val="000000" w:themeColor="text1"/>
          <w:lang w:val="pl-PL"/>
        </w:rPr>
        <w:t>dwóch</w:t>
      </w:r>
      <w:r w:rsidRPr="00C646AE">
        <w:rPr>
          <w:color w:val="000000" w:themeColor="text1"/>
          <w:lang w:val="pl-PL"/>
        </w:rPr>
        <w:t xml:space="preserve"> jednobrzmiących egzemplarzach, </w:t>
      </w:r>
      <w:r>
        <w:rPr>
          <w:color w:val="000000" w:themeColor="text1"/>
          <w:lang w:val="pl-PL"/>
        </w:rPr>
        <w:t xml:space="preserve">po </w:t>
      </w:r>
      <w:r w:rsidRPr="00CC662B">
        <w:rPr>
          <w:color w:val="000000" w:themeColor="text1"/>
          <w:lang w:val="pl-PL"/>
        </w:rPr>
        <w:t>jednym dla każdej</w:t>
      </w:r>
      <w:r>
        <w:rPr>
          <w:color w:val="000000" w:themeColor="text1"/>
          <w:lang w:val="pl-PL"/>
        </w:rPr>
        <w:t xml:space="preserve"> ze stron.</w:t>
      </w:r>
    </w:p>
    <w:p w:rsidR="002420A4" w:rsidRPr="002420A4" w:rsidRDefault="002420A4" w:rsidP="002420A4">
      <w:pPr>
        <w:pStyle w:val="Akapitzlist"/>
        <w:numPr>
          <w:ilvl w:val="1"/>
          <w:numId w:val="7"/>
        </w:numPr>
        <w:spacing w:line="276" w:lineRule="auto"/>
        <w:jc w:val="both"/>
        <w:rPr>
          <w:color w:val="000000" w:themeColor="text1"/>
          <w:lang w:val="pl-PL"/>
        </w:rPr>
      </w:pPr>
      <w:r w:rsidRPr="003470EA">
        <w:rPr>
          <w:color w:val="000000" w:themeColor="text1"/>
          <w:lang w:val="pl-PL"/>
        </w:rPr>
        <w:t>Niniejsza Umowa podlega prawu polskiemu.</w:t>
      </w:r>
    </w:p>
    <w:p w:rsidR="00F47855" w:rsidRPr="002420A4" w:rsidRDefault="002420A4" w:rsidP="00F47855">
      <w:pPr>
        <w:pStyle w:val="Akapitzlist"/>
        <w:numPr>
          <w:ilvl w:val="1"/>
          <w:numId w:val="7"/>
        </w:numPr>
        <w:tabs>
          <w:tab w:val="left" w:pos="567"/>
        </w:tabs>
        <w:spacing w:before="120" w:line="276" w:lineRule="auto"/>
        <w:ind w:left="567" w:hanging="567"/>
        <w:jc w:val="both"/>
        <w:rPr>
          <w:lang w:val="pl-PL"/>
        </w:rPr>
      </w:pPr>
      <w:r w:rsidRPr="002420A4">
        <w:rPr>
          <w:color w:val="000000" w:themeColor="text1"/>
          <w:lang w:val="pl-PL"/>
        </w:rPr>
        <w:t>W przypadku sporu miedzy Uczelnią, a Uczestnikiem co do interpretacji, realizacji lub ważności niniejszej Umowy – jeżeli nie będzie mógł być rozstrzygnięty polubownie – wyłączna kompetencja rozstrzygnięcia sporu leży w gesti</w:t>
      </w:r>
      <w:r>
        <w:rPr>
          <w:color w:val="000000" w:themeColor="text1"/>
          <w:lang w:val="pl-PL"/>
        </w:rPr>
        <w:t>i właściwego sądu powszechnego.</w:t>
      </w:r>
      <w:r w:rsidR="00F47855" w:rsidRPr="002420A4">
        <w:rPr>
          <w:lang w:val="pl-PL"/>
        </w:rPr>
        <w:tab/>
      </w:r>
      <w:bookmarkStart w:id="0" w:name="_GoBack"/>
      <w:bookmarkEnd w:id="0"/>
    </w:p>
    <w:p w:rsidR="00FC23B9" w:rsidRPr="003470EA" w:rsidRDefault="00FC23B9" w:rsidP="006A69D3">
      <w:pPr>
        <w:spacing w:line="276" w:lineRule="auto"/>
        <w:ind w:left="567" w:hanging="567"/>
        <w:jc w:val="both"/>
        <w:rPr>
          <w:color w:val="000000" w:themeColor="text1"/>
          <w:lang w:val="pl-PL"/>
        </w:rPr>
      </w:pPr>
    </w:p>
    <w:tbl>
      <w:tblPr>
        <w:tblStyle w:val="Tabela-Siatka"/>
        <w:tblW w:w="949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9"/>
      </w:tblGrid>
      <w:tr w:rsidR="00770010" w:rsidRPr="003470EA" w:rsidTr="00DB4C2A">
        <w:tc>
          <w:tcPr>
            <w:tcW w:w="4678" w:type="dxa"/>
          </w:tcPr>
          <w:p w:rsidR="002C7764" w:rsidRDefault="002C7764" w:rsidP="0051512A">
            <w:pPr>
              <w:jc w:val="both"/>
              <w:rPr>
                <w:color w:val="000000" w:themeColor="text1"/>
              </w:rPr>
            </w:pPr>
          </w:p>
          <w:p w:rsidR="002D277E" w:rsidRDefault="002D277E" w:rsidP="0051512A">
            <w:pPr>
              <w:jc w:val="both"/>
              <w:rPr>
                <w:color w:val="000000" w:themeColor="text1"/>
              </w:rPr>
            </w:pPr>
          </w:p>
          <w:p w:rsidR="002D277E" w:rsidRDefault="002D277E" w:rsidP="0051512A">
            <w:pPr>
              <w:jc w:val="both"/>
              <w:rPr>
                <w:color w:val="000000" w:themeColor="text1"/>
              </w:rPr>
            </w:pPr>
          </w:p>
          <w:p w:rsidR="002D277E" w:rsidRDefault="002D277E" w:rsidP="0051512A">
            <w:pPr>
              <w:jc w:val="both"/>
              <w:rPr>
                <w:color w:val="000000" w:themeColor="text1"/>
              </w:rPr>
            </w:pPr>
          </w:p>
          <w:p w:rsidR="002D277E" w:rsidRDefault="002D277E" w:rsidP="0051512A">
            <w:pPr>
              <w:jc w:val="both"/>
              <w:rPr>
                <w:color w:val="000000" w:themeColor="text1"/>
              </w:rPr>
            </w:pPr>
          </w:p>
          <w:p w:rsidR="0062089A" w:rsidRPr="003470EA" w:rsidRDefault="0062089A" w:rsidP="0051512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2C7764" w:rsidRPr="003470EA" w:rsidRDefault="002C7764" w:rsidP="00ED77B1">
            <w:pPr>
              <w:ind w:left="567" w:hanging="567"/>
              <w:jc w:val="both"/>
              <w:rPr>
                <w:color w:val="000000" w:themeColor="text1"/>
              </w:rPr>
            </w:pPr>
          </w:p>
        </w:tc>
      </w:tr>
      <w:tr w:rsidR="00B91604" w:rsidRPr="003470EA" w:rsidTr="00DB4C2A">
        <w:tc>
          <w:tcPr>
            <w:tcW w:w="4678" w:type="dxa"/>
          </w:tcPr>
          <w:p w:rsidR="00915A67" w:rsidRPr="003470EA" w:rsidRDefault="00915A67" w:rsidP="00B7726B">
            <w:pPr>
              <w:rPr>
                <w:color w:val="000000" w:themeColor="text1"/>
                <w:lang w:val="pl-PL"/>
              </w:rPr>
            </w:pPr>
          </w:p>
        </w:tc>
        <w:tc>
          <w:tcPr>
            <w:tcW w:w="4819" w:type="dxa"/>
          </w:tcPr>
          <w:p w:rsidR="00B91604" w:rsidRPr="003470EA" w:rsidRDefault="00B91604" w:rsidP="00524C26">
            <w:pPr>
              <w:jc w:val="center"/>
              <w:rPr>
                <w:color w:val="000000" w:themeColor="text1"/>
                <w:lang w:val="pl-PL"/>
              </w:rPr>
            </w:pPr>
          </w:p>
        </w:tc>
      </w:tr>
    </w:tbl>
    <w:p w:rsidR="0051512A" w:rsidRDefault="0051512A" w:rsidP="0051512A">
      <w:pPr>
        <w:spacing w:line="276" w:lineRule="auto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lastRenderedPageBreak/>
        <w:t>PODPISY</w:t>
      </w:r>
    </w:p>
    <w:tbl>
      <w:tblPr>
        <w:tblStyle w:val="Tabela-Siatka"/>
        <w:tblpPr w:leftFromText="141" w:rightFromText="141" w:vertAnchor="text" w:horzAnchor="margin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380"/>
      </w:tblGrid>
      <w:tr w:rsidR="0051512A" w:rsidTr="0051512A">
        <w:tc>
          <w:tcPr>
            <w:tcW w:w="7072" w:type="dxa"/>
          </w:tcPr>
          <w:p w:rsidR="0051512A" w:rsidRDefault="0051512A">
            <w:pPr>
              <w:tabs>
                <w:tab w:val="left" w:pos="3969"/>
              </w:tabs>
            </w:pPr>
          </w:p>
          <w:p w:rsidR="0051512A" w:rsidRDefault="007705FD">
            <w:pPr>
              <w:tabs>
                <w:tab w:val="left" w:pos="3969"/>
              </w:tabs>
            </w:pPr>
            <w:r>
              <w:t>………………………………………………………….</w:t>
            </w:r>
          </w:p>
          <w:p w:rsidR="0051512A" w:rsidRDefault="0051512A">
            <w:pPr>
              <w:tabs>
                <w:tab w:val="left" w:pos="3969"/>
              </w:tabs>
              <w:rPr>
                <w:b/>
              </w:rPr>
            </w:pPr>
            <w:r>
              <w:rPr>
                <w:b/>
              </w:rPr>
              <w:t>Uczestnik</w:t>
            </w:r>
          </w:p>
          <w:p w:rsidR="0051512A" w:rsidRDefault="0051512A">
            <w:pPr>
              <w:tabs>
                <w:tab w:val="left" w:pos="3969"/>
              </w:tabs>
            </w:pPr>
            <w:r>
              <w:t>(imię i nazwisko)</w:t>
            </w: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b/>
                <w:lang w:val="pl-PL"/>
              </w:rPr>
            </w:pP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b/>
                <w:lang w:val="pl-PL"/>
              </w:rPr>
            </w:pP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b/>
                <w:lang w:val="pl-PL"/>
              </w:rPr>
            </w:pPr>
            <w:r>
              <w:rPr>
                <w:b/>
                <w:lang w:val="pl-PL"/>
              </w:rPr>
              <w:t>……………………………………………...</w:t>
            </w: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lang w:val="pl-PL"/>
              </w:rPr>
            </w:pPr>
            <w:r>
              <w:rPr>
                <w:lang w:val="pl-PL"/>
              </w:rPr>
              <w:t>Miejsce i data</w:t>
            </w: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  <w:p w:rsidR="0051512A" w:rsidRDefault="0051512A" w:rsidP="0051512A">
            <w:pPr>
              <w:tabs>
                <w:tab w:val="left" w:pos="5670"/>
              </w:tabs>
              <w:rPr>
                <w:lang w:val="pl-PL"/>
              </w:rPr>
            </w:pPr>
          </w:p>
          <w:p w:rsidR="003C63D3" w:rsidRDefault="003C63D3">
            <w:pPr>
              <w:tabs>
                <w:tab w:val="left" w:pos="5670"/>
              </w:tabs>
              <w:ind w:left="4111" w:hanging="4111"/>
              <w:rPr>
                <w:lang w:val="pl-PL"/>
              </w:rPr>
            </w:pPr>
          </w:p>
          <w:p w:rsidR="003C63D3" w:rsidRDefault="003C63D3">
            <w:pPr>
              <w:tabs>
                <w:tab w:val="left" w:pos="5670"/>
              </w:tabs>
              <w:ind w:left="4111" w:hanging="4111"/>
              <w:rPr>
                <w:lang w:val="pl-PL"/>
              </w:rPr>
            </w:pP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lang w:val="pl-PL"/>
              </w:rPr>
            </w:pPr>
            <w:r>
              <w:rPr>
                <w:lang w:val="pl-PL"/>
              </w:rPr>
              <w:t>ZWERYFIKOWANE PRZEZ:</w:t>
            </w:r>
          </w:p>
          <w:p w:rsidR="00843D32" w:rsidRDefault="0051512A" w:rsidP="0051512A">
            <w:pPr>
              <w:tabs>
                <w:tab w:val="left" w:pos="3969"/>
              </w:tabs>
              <w:rPr>
                <w:noProof/>
                <w:lang w:val="pl-PL" w:eastAsia="pl-PL"/>
              </w:rPr>
            </w:pPr>
            <w:r>
              <w:rPr>
                <w:noProof/>
                <w:lang w:eastAsia="pl-PL"/>
              </w:rPr>
              <w:t xml:space="preserve"> </w:t>
            </w:r>
            <w:r>
              <w:rPr>
                <w:noProof/>
                <w:lang w:val="pl-PL" w:eastAsia="pl-PL"/>
              </w:rPr>
              <w:t xml:space="preserve"> </w:t>
            </w:r>
          </w:p>
          <w:p w:rsidR="00843D32" w:rsidRDefault="00843D32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62089A" w:rsidRDefault="0062089A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62089A" w:rsidRDefault="0062089A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62089A" w:rsidRDefault="0062089A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  <w:p w:rsidR="002420A4" w:rsidRDefault="002420A4" w:rsidP="0051512A">
            <w:pPr>
              <w:tabs>
                <w:tab w:val="left" w:pos="3969"/>
              </w:tabs>
              <w:rPr>
                <w:b/>
                <w:lang w:val="en-GB"/>
              </w:rPr>
            </w:pPr>
          </w:p>
        </w:tc>
        <w:tc>
          <w:tcPr>
            <w:tcW w:w="7072" w:type="dxa"/>
          </w:tcPr>
          <w:p w:rsidR="0051512A" w:rsidRDefault="0051512A">
            <w:pPr>
              <w:tabs>
                <w:tab w:val="left" w:pos="4987"/>
              </w:tabs>
              <w:rPr>
                <w:b/>
                <w:lang w:val="pl-PL"/>
              </w:rPr>
            </w:pPr>
          </w:p>
          <w:p w:rsidR="0051512A" w:rsidRDefault="0051512A">
            <w:pPr>
              <w:tabs>
                <w:tab w:val="left" w:pos="4987"/>
              </w:tabs>
            </w:pPr>
            <w:r>
              <w:t>……………………………………………………</w:t>
            </w:r>
          </w:p>
          <w:p w:rsidR="0051512A" w:rsidRDefault="0051512A">
            <w:pPr>
              <w:tabs>
                <w:tab w:val="left" w:pos="4987"/>
              </w:tabs>
              <w:rPr>
                <w:b/>
              </w:rPr>
            </w:pPr>
            <w:r>
              <w:rPr>
                <w:b/>
              </w:rPr>
              <w:t>Za Uczelni</w:t>
            </w:r>
            <w:r w:rsidR="00894A4C">
              <w:rPr>
                <w:b/>
              </w:rPr>
              <w:t>ę</w:t>
            </w:r>
            <w:r>
              <w:rPr>
                <w:b/>
              </w:rPr>
              <w:tab/>
            </w:r>
          </w:p>
          <w:p w:rsidR="0051512A" w:rsidRPr="00B56F99" w:rsidRDefault="0051512A">
            <w:pPr>
              <w:tabs>
                <w:tab w:val="left" w:pos="4536"/>
              </w:tabs>
            </w:pPr>
            <w:r w:rsidRPr="00B56F99">
              <w:t xml:space="preserve">mgr </w:t>
            </w:r>
            <w:r w:rsidR="00B56F99" w:rsidRPr="00B56F99">
              <w:t>Michał Bereziński</w:t>
            </w:r>
            <w:r w:rsidRPr="00B56F99">
              <w:t xml:space="preserve">, </w:t>
            </w:r>
            <w:r w:rsidRPr="00B56F99">
              <w:br/>
            </w:r>
            <w:r w:rsidR="00B56F99" w:rsidRPr="00B56F99">
              <w:t>Prawny Przedstawiciel Uczelni</w:t>
            </w:r>
          </w:p>
          <w:p w:rsidR="0051512A" w:rsidRDefault="0051512A">
            <w:pPr>
              <w:tabs>
                <w:tab w:val="left" w:pos="4536"/>
              </w:tabs>
            </w:pP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b/>
                <w:lang w:val="pl-PL"/>
              </w:rPr>
            </w:pPr>
            <w:r>
              <w:rPr>
                <w:b/>
                <w:lang w:val="pl-PL"/>
              </w:rPr>
              <w:t>……………………………………………...</w:t>
            </w:r>
          </w:p>
          <w:p w:rsidR="0051512A" w:rsidRDefault="0051512A">
            <w:pPr>
              <w:tabs>
                <w:tab w:val="left" w:pos="5670"/>
              </w:tabs>
              <w:ind w:left="4111" w:hanging="4111"/>
              <w:rPr>
                <w:lang w:val="pl-PL"/>
              </w:rPr>
            </w:pPr>
            <w:r>
              <w:rPr>
                <w:lang w:val="pl-PL"/>
              </w:rPr>
              <w:t>Miejsce i data</w:t>
            </w:r>
          </w:p>
          <w:p w:rsidR="0051512A" w:rsidRDefault="0051512A">
            <w:pPr>
              <w:rPr>
                <w:b/>
              </w:rPr>
            </w:pPr>
          </w:p>
          <w:p w:rsidR="0051512A" w:rsidRDefault="0051512A">
            <w:pPr>
              <w:rPr>
                <w:b/>
              </w:rPr>
            </w:pPr>
          </w:p>
          <w:p w:rsidR="0051512A" w:rsidRDefault="0051512A">
            <w:pPr>
              <w:rPr>
                <w:b/>
              </w:rPr>
            </w:pPr>
          </w:p>
          <w:p w:rsidR="0051512A" w:rsidRDefault="0051512A">
            <w:pPr>
              <w:rPr>
                <w:b/>
              </w:rPr>
            </w:pPr>
          </w:p>
          <w:p w:rsidR="0051512A" w:rsidRDefault="0051512A">
            <w:pPr>
              <w:rPr>
                <w:b/>
              </w:rPr>
            </w:pPr>
            <w:r>
              <w:rPr>
                <w:b/>
              </w:rPr>
              <w:t>……………………………………………………</w:t>
            </w:r>
          </w:p>
          <w:p w:rsidR="0051512A" w:rsidRDefault="0051512A">
            <w:pPr>
              <w:tabs>
                <w:tab w:val="left" w:pos="5670"/>
              </w:tabs>
            </w:pPr>
            <w:r>
              <w:t>Kontrasygnata finansowa Kwestora UJ/ zastępcy Kwestora UJ</w:t>
            </w:r>
          </w:p>
          <w:p w:rsidR="0051512A" w:rsidRDefault="0051512A">
            <w:pPr>
              <w:tabs>
                <w:tab w:val="left" w:pos="5670"/>
              </w:tabs>
              <w:spacing w:before="120"/>
              <w:ind w:left="4111" w:hanging="4111"/>
              <w:rPr>
                <w:lang w:val="pl-PL"/>
              </w:rPr>
            </w:pPr>
          </w:p>
          <w:p w:rsidR="0051512A" w:rsidRDefault="0051512A">
            <w:pPr>
              <w:tabs>
                <w:tab w:val="left" w:pos="5670"/>
              </w:tabs>
              <w:rPr>
                <w:b/>
                <w:lang w:val="pl-PL"/>
              </w:rPr>
            </w:pPr>
          </w:p>
        </w:tc>
      </w:tr>
    </w:tbl>
    <w:p w:rsidR="00843D32" w:rsidRPr="00151E84" w:rsidRDefault="00843D32" w:rsidP="00843D32">
      <w:pPr>
        <w:tabs>
          <w:tab w:val="left" w:pos="1701"/>
        </w:tabs>
        <w:spacing w:after="120"/>
        <w:rPr>
          <w:b/>
          <w:lang w:val="pl-PL"/>
        </w:rPr>
      </w:pPr>
      <w:r w:rsidRPr="00C26062">
        <w:rPr>
          <w:b/>
          <w:lang w:val="pl-PL"/>
        </w:rPr>
        <w:t>Załącznik I</w:t>
      </w:r>
    </w:p>
    <w:p w:rsidR="005A1964" w:rsidRPr="002D277E" w:rsidRDefault="00B56F99" w:rsidP="00B56F99">
      <w:pPr>
        <w:tabs>
          <w:tab w:val="left" w:pos="1701"/>
        </w:tabs>
        <w:spacing w:after="120"/>
        <w:rPr>
          <w:color w:val="000000" w:themeColor="text1"/>
          <w:lang w:val="pl-PL"/>
        </w:rPr>
      </w:pPr>
      <w:r w:rsidRPr="002D277E">
        <w:rPr>
          <w:i/>
          <w:color w:val="000000" w:themeColor="text1"/>
          <w:lang w:val="pl-PL"/>
        </w:rPr>
        <w:t xml:space="preserve">Mobility Agreement Staff Mobility For </w:t>
      </w:r>
      <w:r w:rsidR="00BF7263" w:rsidRPr="002D277E">
        <w:rPr>
          <w:i/>
          <w:color w:val="000000" w:themeColor="text1"/>
          <w:lang w:val="pl-PL"/>
        </w:rPr>
        <w:t>Training</w:t>
      </w:r>
      <w:r w:rsidRPr="002D277E">
        <w:rPr>
          <w:color w:val="000000" w:themeColor="text1"/>
          <w:lang w:val="pl-PL"/>
        </w:rPr>
        <w:t xml:space="preserve"> - </w:t>
      </w:r>
      <w:r w:rsidR="00525F15" w:rsidRPr="002D277E">
        <w:rPr>
          <w:color w:val="000000" w:themeColor="text1"/>
          <w:lang w:val="pl-PL"/>
        </w:rPr>
        <w:t>Indywidualny program</w:t>
      </w:r>
      <w:r w:rsidR="00C26062" w:rsidRPr="002D277E">
        <w:rPr>
          <w:color w:val="000000" w:themeColor="text1"/>
          <w:lang w:val="pl-PL"/>
        </w:rPr>
        <w:t xml:space="preserve"> </w:t>
      </w:r>
      <w:r w:rsidR="00BF7263" w:rsidRPr="002D277E">
        <w:rPr>
          <w:color w:val="000000" w:themeColor="text1"/>
          <w:lang w:val="pl-PL"/>
        </w:rPr>
        <w:t>szkolenia</w:t>
      </w:r>
      <w:r w:rsidR="008D5AEB" w:rsidRPr="002D277E">
        <w:rPr>
          <w:color w:val="000000" w:themeColor="text1"/>
          <w:lang w:val="pl-PL"/>
        </w:rPr>
        <w:t xml:space="preserve"> (wzór)</w:t>
      </w:r>
    </w:p>
    <w:p w:rsidR="00B56F99" w:rsidRPr="002D277E" w:rsidRDefault="00B56F99" w:rsidP="00B56F99">
      <w:pPr>
        <w:tabs>
          <w:tab w:val="left" w:pos="1701"/>
        </w:tabs>
        <w:spacing w:after="120"/>
        <w:rPr>
          <w:color w:val="000000" w:themeColor="text1"/>
          <w:lang w:val="pl-PL"/>
        </w:rPr>
      </w:pPr>
    </w:p>
    <w:p w:rsidR="005A1964" w:rsidRPr="002D277E" w:rsidRDefault="005A1964" w:rsidP="005A1964">
      <w:pPr>
        <w:jc w:val="both"/>
        <w:rPr>
          <w:sz w:val="14"/>
          <w:szCs w:val="14"/>
          <w:lang w:val="pl-PL"/>
        </w:rPr>
        <w:sectPr w:rsidR="005A1964" w:rsidRPr="002D277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1964" w:rsidRDefault="00114A1F" w:rsidP="005A1964">
      <w:pPr>
        <w:tabs>
          <w:tab w:val="left" w:pos="360"/>
        </w:tabs>
        <w:rPr>
          <w:rFonts w:ascii="Arial" w:hAnsi="Arial"/>
        </w:rPr>
      </w:pPr>
      <w:r w:rsidRPr="008772F0">
        <w:rPr>
          <w:b/>
          <w:lang w:val="pl-PL"/>
        </w:rPr>
        <w:lastRenderedPageBreak/>
        <w:t>Załącznik II</w:t>
      </w:r>
      <w:r w:rsidR="006A69D3" w:rsidRPr="008772F0">
        <w:rPr>
          <w:b/>
          <w:lang w:val="pl-PL"/>
        </w:rPr>
        <w:t xml:space="preserve"> </w:t>
      </w:r>
      <w:r w:rsidR="006A69D3" w:rsidRPr="008772F0">
        <w:rPr>
          <w:b/>
          <w:lang w:val="pl-PL"/>
        </w:rPr>
        <w:br/>
      </w:r>
      <w:r w:rsidR="005A1964">
        <w:rPr>
          <w:b/>
          <w:sz w:val="24"/>
          <w:szCs w:val="24"/>
        </w:rPr>
        <w:t>Warunki ogólne</w:t>
      </w:r>
    </w:p>
    <w:p w:rsidR="005A1964" w:rsidRDefault="005A1964" w:rsidP="005A1964">
      <w:pPr>
        <w:tabs>
          <w:tab w:val="left" w:pos="360"/>
        </w:tabs>
        <w:rPr>
          <w:rFonts w:ascii="Arial" w:hAnsi="Arial"/>
        </w:rPr>
      </w:pPr>
    </w:p>
    <w:p w:rsidR="005A1964" w:rsidRPr="00D06005" w:rsidRDefault="005A1964" w:rsidP="005A1964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1: Odpowiedzialność</w:t>
      </w:r>
    </w:p>
    <w:p w:rsidR="005A1964" w:rsidRPr="00D06005" w:rsidRDefault="005A1964" w:rsidP="005A1964">
      <w:pPr>
        <w:keepNext/>
        <w:rPr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Każda ze stron niniejszej Umowy zwolni drugą stronę z</w:t>
      </w:r>
      <w:r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wszelkiej odpowiedzialności cywilnej za szkody poniesione przez nią lub jej personel w wyniku realizacji niniejszej Umowy, z zastrzeżeniem, że takie szkody nie wynikają z</w:t>
      </w:r>
      <w:r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Polska Narodowa Agencja, Komisja Europejska lub ich personel nie będą ponosić odpowiedzialności w przypadku roszczeń </w:t>
      </w:r>
      <w:r>
        <w:rPr>
          <w:sz w:val="18"/>
          <w:szCs w:val="18"/>
          <w:lang w:val="pl-PL"/>
        </w:rPr>
        <w:t>powstałych z tytułu realizacji</w:t>
      </w:r>
      <w:r w:rsidRPr="00D06005">
        <w:rPr>
          <w:sz w:val="18"/>
          <w:szCs w:val="18"/>
          <w:lang w:val="pl-PL"/>
        </w:rPr>
        <w:t xml:space="preserve"> niniejszej Umowy dotyczących </w:t>
      </w:r>
      <w:r>
        <w:rPr>
          <w:sz w:val="18"/>
          <w:szCs w:val="18"/>
          <w:lang w:val="pl-PL"/>
        </w:rPr>
        <w:t>jakichkolwiek</w:t>
      </w:r>
      <w:r w:rsidRPr="00D06005">
        <w:rPr>
          <w:sz w:val="18"/>
          <w:szCs w:val="18"/>
          <w:lang w:val="pl-PL"/>
        </w:rPr>
        <w:t xml:space="preserve"> szkód spowodowanych podczas realizacji okresu mobilności. W rezultacie, Polska Narodowa Agencja lub Komisja Europejska nie będą rozpatrywać jakichkolwiek wniosków o odszkodowanie lub zwrot towarzyszących takiemu roszczeniu. </w:t>
      </w: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</w:p>
    <w:p w:rsidR="005A1964" w:rsidRPr="00D06005" w:rsidRDefault="005A1964" w:rsidP="005A1964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2: Rozwiązanie Umowy</w:t>
      </w:r>
    </w:p>
    <w:p w:rsidR="005A1964" w:rsidRPr="00D06005" w:rsidRDefault="005A1964" w:rsidP="005A1964">
      <w:pPr>
        <w:rPr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nieprzestrzegania przez Uczestnika obowiązków wynikających z niniejszej Umowy i bez względu na konsekwencje przewidziane </w:t>
      </w:r>
      <w:r>
        <w:rPr>
          <w:sz w:val="18"/>
          <w:szCs w:val="18"/>
          <w:lang w:val="pl-PL"/>
        </w:rPr>
        <w:t>w ramach obowiązującego</w:t>
      </w:r>
      <w:r w:rsidRPr="00D06005">
        <w:rPr>
          <w:sz w:val="18"/>
          <w:szCs w:val="18"/>
          <w:lang w:val="pl-PL"/>
        </w:rPr>
        <w:t xml:space="preserve"> prawa, Uczelnia jest uprawniona do rozwiązania lub anulowania Umowy bez </w:t>
      </w:r>
      <w:r>
        <w:rPr>
          <w:sz w:val="18"/>
          <w:szCs w:val="18"/>
          <w:lang w:val="pl-PL"/>
        </w:rPr>
        <w:t xml:space="preserve">dalszych </w:t>
      </w:r>
      <w:r w:rsidRPr="00D06005">
        <w:rPr>
          <w:sz w:val="18"/>
          <w:szCs w:val="18"/>
          <w:lang w:val="pl-PL"/>
        </w:rPr>
        <w:t>formalności prawnych w przypadku, gdy Uczestnik nie podejmie działania w terminie jednego miesiąca od otrzymania zawiadomienia przesłanego listem poleconym.</w:t>
      </w: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Uczestnik rozwiąże Umowę przed datą jej </w:t>
      </w:r>
      <w:r>
        <w:rPr>
          <w:sz w:val="18"/>
          <w:szCs w:val="18"/>
          <w:lang w:val="pl-PL"/>
        </w:rPr>
        <w:t>zakończenia</w:t>
      </w:r>
      <w:r w:rsidRPr="00D06005">
        <w:rPr>
          <w:sz w:val="18"/>
          <w:szCs w:val="18"/>
          <w:lang w:val="pl-PL"/>
        </w:rPr>
        <w:t xml:space="preserve"> lub jeżeli nie będzie przestrzegać przepisów Umowy, będzie zobowiązany zwrócić wypłaconą kwotę </w:t>
      </w:r>
      <w:r>
        <w:rPr>
          <w:sz w:val="18"/>
          <w:szCs w:val="18"/>
          <w:lang w:val="pl-PL"/>
        </w:rPr>
        <w:t>stypendium</w:t>
      </w:r>
      <w:r w:rsidRPr="00D06005">
        <w:rPr>
          <w:sz w:val="18"/>
          <w:szCs w:val="18"/>
          <w:lang w:val="pl-PL"/>
        </w:rPr>
        <w:t>.</w:t>
      </w:r>
    </w:p>
    <w:p w:rsidR="005A1964" w:rsidRPr="00D06005" w:rsidRDefault="005A1964" w:rsidP="005A1964">
      <w:pPr>
        <w:rPr>
          <w:b/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przypadku rozwiązania Umowy przez Uczestnika z</w:t>
      </w:r>
      <w:r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działania „siły wyższej”, tj. nieprzewidywalnej, wyjątkowej sytuacji lub wydarzenia będącego poza kontrolą Uczestnika, która nie jest skutkiem jego błędu lub zaniedbania, Uczestnik będzie uprawniony do otrzymania </w:t>
      </w:r>
      <w:r w:rsidRPr="00A974E1">
        <w:rPr>
          <w:sz w:val="18"/>
          <w:szCs w:val="18"/>
          <w:lang w:val="pl-PL"/>
        </w:rPr>
        <w:t>kwoty stypendium</w:t>
      </w:r>
      <w:r w:rsidRPr="00D06005">
        <w:rPr>
          <w:sz w:val="18"/>
          <w:szCs w:val="18"/>
          <w:lang w:val="pl-PL"/>
        </w:rPr>
        <w:t xml:space="preserve"> odpowiadającej </w:t>
      </w:r>
      <w:r>
        <w:rPr>
          <w:sz w:val="18"/>
          <w:szCs w:val="18"/>
          <w:lang w:val="pl-PL"/>
        </w:rPr>
        <w:t>rzeczywistemu czasowi trwania</w:t>
      </w:r>
      <w:r w:rsidRPr="00D06005">
        <w:rPr>
          <w:sz w:val="18"/>
          <w:szCs w:val="18"/>
          <w:lang w:val="pl-PL"/>
        </w:rPr>
        <w:t xml:space="preserve"> mobilności jak zdefiniowano w</w:t>
      </w:r>
      <w:r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artykule 2.3. Wszelkie pozostałe fundusze będą podlegały zwrotowi.</w:t>
      </w:r>
    </w:p>
    <w:p w:rsidR="005A1964" w:rsidRPr="00D06005" w:rsidRDefault="005A1964" w:rsidP="005A1964">
      <w:pPr>
        <w:rPr>
          <w:sz w:val="18"/>
          <w:szCs w:val="18"/>
          <w:lang w:val="pl-PL"/>
        </w:rPr>
      </w:pPr>
    </w:p>
    <w:p w:rsidR="005A1964" w:rsidRPr="00D06005" w:rsidRDefault="005A1964" w:rsidP="005A1964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3: Ochrona danych</w:t>
      </w:r>
    </w:p>
    <w:p w:rsidR="005A1964" w:rsidRPr="00D06005" w:rsidRDefault="005A1964" w:rsidP="005A1964">
      <w:pPr>
        <w:rPr>
          <w:b/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Wszelkie dane osobowe zawarte w niniejszej Umowie będą przetwarzane zgodnie z Rozporządzeniem (WE) nr 45/2001 Parlamentu Europejskiego i Rady o ochronie osób fizycznych w związku z przetwarzaniem danych osobowych przez instytucj</w:t>
      </w:r>
      <w:r>
        <w:rPr>
          <w:sz w:val="18"/>
          <w:szCs w:val="18"/>
          <w:lang w:val="pl-PL"/>
        </w:rPr>
        <w:t xml:space="preserve">e i organy UE oraz o swobodnym </w:t>
      </w:r>
      <w:r w:rsidRPr="00D06005">
        <w:rPr>
          <w:sz w:val="18"/>
          <w:szCs w:val="18"/>
          <w:lang w:val="pl-PL"/>
        </w:rPr>
        <w:t>przepływie</w:t>
      </w:r>
      <w:r>
        <w:rPr>
          <w:sz w:val="18"/>
          <w:szCs w:val="18"/>
          <w:lang w:val="pl-PL"/>
        </w:rPr>
        <w:t xml:space="preserve"> tych danych</w:t>
      </w:r>
      <w:r w:rsidRPr="00D06005">
        <w:rPr>
          <w:sz w:val="18"/>
          <w:szCs w:val="18"/>
          <w:lang w:val="pl-PL"/>
        </w:rPr>
        <w:t>. Dane te będą przetwarzane wyłącznie w związku z</w:t>
      </w:r>
      <w:r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realizacją Umowy i rozpowszechnianiem rezultatów uzyskanych po jej zakończeniu przez Uczelnię wysyłającą, Narodową Agencję i Komisję Europejską z uwzględnieniem konieczności przekazywania danych odpowiednim służbom odpowiedzialnym za kontrole i audyt zgodnie z przepisami UE (Europejski Trybunał Obrachunkowy lub Europejski Urząd ds. Zwalczania Nadużyć Finansowych (OLAF)).</w:t>
      </w: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</w:p>
    <w:p w:rsidR="005A1964" w:rsidRPr="00D06005" w:rsidRDefault="005A1964" w:rsidP="005A1964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Uczestnik może uzyskać dostęp do swoich danych osobowych i poprawić nieprawidłowe lub niekompletne informacje. Wszelkie pytania dotyczące przetwarzania danych osobowych należy kierować do Uczelni wysyłającej i/lub Narodowej Agencji. Uczestnik może złożyć </w:t>
      </w:r>
      <w:r w:rsidRPr="00D06005">
        <w:rPr>
          <w:sz w:val="18"/>
          <w:szCs w:val="18"/>
          <w:lang w:val="pl-PL"/>
        </w:rPr>
        <w:t xml:space="preserve">skargę dotyczącą przetwarzania danych osobowych do krajowego organu odpowiedzialnego </w:t>
      </w:r>
      <w:r>
        <w:rPr>
          <w:sz w:val="18"/>
          <w:szCs w:val="18"/>
          <w:lang w:val="pl-PL"/>
        </w:rPr>
        <w:br/>
      </w:r>
      <w:r w:rsidRPr="00D06005">
        <w:rPr>
          <w:sz w:val="18"/>
          <w:szCs w:val="18"/>
          <w:lang w:val="pl-PL"/>
        </w:rPr>
        <w:t>za nadzór nad ochroną danych w odniesieniu do wykorzystania tych danych przez Uczelnię wysyłającą i/lub Narodową Agencję lub do Europejskiego Inspektora Ochrony Danych w odniesieniu do wykorzystania tych danych przez Komisję Europejską.</w:t>
      </w:r>
    </w:p>
    <w:p w:rsidR="005A1964" w:rsidRPr="00D06005" w:rsidRDefault="005A1964" w:rsidP="005A1964">
      <w:pPr>
        <w:rPr>
          <w:b/>
          <w:sz w:val="18"/>
          <w:szCs w:val="18"/>
          <w:lang w:val="pl-PL"/>
        </w:rPr>
      </w:pPr>
    </w:p>
    <w:p w:rsidR="005A1964" w:rsidRPr="00D06005" w:rsidRDefault="005A1964" w:rsidP="005A1964">
      <w:pPr>
        <w:rPr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 4: Kontrole i audyty</w:t>
      </w:r>
    </w:p>
    <w:p w:rsidR="005A1964" w:rsidRPr="00D06005" w:rsidRDefault="005A1964" w:rsidP="005A1964">
      <w:pPr>
        <w:rPr>
          <w:sz w:val="18"/>
          <w:szCs w:val="18"/>
          <w:lang w:val="pl-PL"/>
        </w:rPr>
      </w:pPr>
    </w:p>
    <w:p w:rsidR="00851923" w:rsidRDefault="005A1964" w:rsidP="0051512A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Strony Umowy zobowiązują się przedstawić wszelkie szczegółowe informacje wymagane przez Komisję Europejską, Polsk</w:t>
      </w:r>
      <w:r>
        <w:rPr>
          <w:sz w:val="18"/>
          <w:szCs w:val="18"/>
          <w:lang w:val="pl-PL"/>
        </w:rPr>
        <w:t>ą</w:t>
      </w:r>
      <w:r w:rsidRPr="00D06005">
        <w:rPr>
          <w:sz w:val="18"/>
          <w:szCs w:val="18"/>
          <w:lang w:val="pl-PL"/>
        </w:rPr>
        <w:t xml:space="preserve"> Narodow</w:t>
      </w:r>
      <w:r>
        <w:rPr>
          <w:sz w:val="18"/>
          <w:szCs w:val="18"/>
          <w:lang w:val="pl-PL"/>
        </w:rPr>
        <w:t>ą</w:t>
      </w:r>
      <w:r w:rsidRPr="00D06005">
        <w:rPr>
          <w:sz w:val="18"/>
          <w:szCs w:val="18"/>
          <w:lang w:val="pl-PL"/>
        </w:rPr>
        <w:t xml:space="preserve"> Agencj</w:t>
      </w:r>
      <w:r>
        <w:rPr>
          <w:sz w:val="18"/>
          <w:szCs w:val="18"/>
          <w:lang w:val="pl-PL"/>
        </w:rPr>
        <w:t>ę</w:t>
      </w:r>
      <w:r w:rsidRPr="00D06005">
        <w:rPr>
          <w:sz w:val="18"/>
          <w:szCs w:val="18"/>
          <w:lang w:val="pl-PL"/>
        </w:rPr>
        <w:t xml:space="preserve"> lub każdy inny organ zewnętrzny upoważniony przez Komisję Europejską lub Polsk</w:t>
      </w:r>
      <w:r>
        <w:rPr>
          <w:sz w:val="18"/>
          <w:szCs w:val="18"/>
          <w:lang w:val="pl-PL"/>
        </w:rPr>
        <w:t>ą</w:t>
      </w:r>
      <w:r w:rsidRPr="00D06005">
        <w:rPr>
          <w:sz w:val="18"/>
          <w:szCs w:val="18"/>
          <w:lang w:val="pl-PL"/>
        </w:rPr>
        <w:t xml:space="preserve"> Narodow</w:t>
      </w:r>
      <w:r>
        <w:rPr>
          <w:sz w:val="18"/>
          <w:szCs w:val="18"/>
          <w:lang w:val="pl-PL"/>
        </w:rPr>
        <w:t>ą</w:t>
      </w:r>
      <w:r w:rsidRPr="00D06005">
        <w:rPr>
          <w:sz w:val="18"/>
          <w:szCs w:val="18"/>
          <w:lang w:val="pl-PL"/>
        </w:rPr>
        <w:t xml:space="preserve"> Agencj</w:t>
      </w:r>
      <w:r>
        <w:rPr>
          <w:sz w:val="18"/>
          <w:szCs w:val="18"/>
          <w:lang w:val="pl-PL"/>
        </w:rPr>
        <w:t>ę</w:t>
      </w:r>
      <w:r w:rsidRPr="00D06005">
        <w:rPr>
          <w:sz w:val="18"/>
          <w:szCs w:val="18"/>
          <w:lang w:val="pl-PL"/>
        </w:rPr>
        <w:t xml:space="preserve"> w celu weryfikacji, że okres mobilności i postanowienia Umowy są realizowane we</w:t>
      </w:r>
      <w:r w:rsidR="0051512A">
        <w:rPr>
          <w:sz w:val="18"/>
          <w:szCs w:val="18"/>
          <w:lang w:val="pl-PL"/>
        </w:rPr>
        <w:t xml:space="preserve"> właściwy sposób. </w:t>
      </w:r>
    </w:p>
    <w:p w:rsidR="00B56F99" w:rsidRDefault="00B56F99" w:rsidP="0051512A">
      <w:pPr>
        <w:jc w:val="both"/>
        <w:rPr>
          <w:sz w:val="18"/>
          <w:szCs w:val="18"/>
          <w:lang w:val="pl-PL"/>
        </w:rPr>
      </w:pPr>
    </w:p>
    <w:p w:rsidR="00B56F99" w:rsidRPr="005A1964" w:rsidRDefault="00B56F99" w:rsidP="0051512A">
      <w:pPr>
        <w:jc w:val="both"/>
        <w:rPr>
          <w:sz w:val="18"/>
          <w:szCs w:val="18"/>
          <w:lang w:val="pl-PL"/>
        </w:rPr>
        <w:sectPr w:rsidR="00B56F99" w:rsidRPr="005A1964" w:rsidSect="008369D1">
          <w:headerReference w:type="default" r:id="rId10"/>
          <w:footerReference w:type="default" r:id="rId11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:rsidR="00770010" w:rsidRPr="003675F8" w:rsidRDefault="00770010" w:rsidP="003675F8">
      <w:pPr>
        <w:tabs>
          <w:tab w:val="left" w:pos="3375"/>
        </w:tabs>
        <w:rPr>
          <w:lang w:val="pl-PL"/>
        </w:rPr>
      </w:pPr>
    </w:p>
    <w:sectPr w:rsidR="00770010" w:rsidRPr="003675F8" w:rsidSect="002D1BE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2E9" w:rsidRDefault="00E102E9" w:rsidP="00770010">
      <w:r>
        <w:separator/>
      </w:r>
    </w:p>
  </w:endnote>
  <w:endnote w:type="continuationSeparator" w:id="0">
    <w:p w:rsidR="00E102E9" w:rsidRDefault="00E102E9" w:rsidP="0077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860839"/>
      <w:docPartObj>
        <w:docPartGallery w:val="Page Numbers (Bottom of Page)"/>
        <w:docPartUnique/>
      </w:docPartObj>
    </w:sdtPr>
    <w:sdtEndPr/>
    <w:sdtContent>
      <w:p w:rsidR="003C63D3" w:rsidRDefault="003C63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9C6" w:rsidRPr="000B49C6">
          <w:rPr>
            <w:noProof/>
            <w:lang w:val="pl-PL"/>
          </w:rPr>
          <w:t>4</w:t>
        </w:r>
        <w:r>
          <w:fldChar w:fldCharType="end"/>
        </w:r>
      </w:p>
    </w:sdtContent>
  </w:sdt>
  <w:p w:rsidR="005A1964" w:rsidRDefault="005A19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9D1" w:rsidRPr="0051512A" w:rsidRDefault="008369D1">
    <w:pPr>
      <w:pStyle w:val="Stopka"/>
      <w:ind w:right="360"/>
      <w:rPr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341492"/>
      <w:docPartObj>
        <w:docPartGallery w:val="Page Numbers (Bottom of Page)"/>
        <w:docPartUnique/>
      </w:docPartObj>
    </w:sdtPr>
    <w:sdtEndPr/>
    <w:sdtContent>
      <w:p w:rsidR="00C40E57" w:rsidRDefault="00C40E57">
        <w:pPr>
          <w:pStyle w:val="Stopka"/>
          <w:jc w:val="right"/>
        </w:pPr>
      </w:p>
      <w:p w:rsidR="00C40E57" w:rsidRDefault="00E102E9">
        <w:pPr>
          <w:pStyle w:val="Stopka"/>
          <w:jc w:val="right"/>
        </w:pPr>
      </w:p>
    </w:sdtContent>
  </w:sdt>
  <w:p w:rsidR="008369D1" w:rsidRDefault="008369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2E9" w:rsidRDefault="00E102E9" w:rsidP="00770010">
      <w:r>
        <w:separator/>
      </w:r>
    </w:p>
  </w:footnote>
  <w:footnote w:type="continuationSeparator" w:id="0">
    <w:p w:rsidR="00E102E9" w:rsidRDefault="00E102E9" w:rsidP="0077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647" w:rsidRDefault="00F55647" w:rsidP="00F55647">
    <w:pPr>
      <w:jc w:val="right"/>
      <w:rPr>
        <w:i/>
        <w:color w:val="0070C0"/>
        <w:sz w:val="16"/>
        <w:szCs w:val="16"/>
        <w:lang w:val="pl-PL"/>
      </w:rPr>
    </w:pPr>
    <w:r>
      <w:rPr>
        <w:i/>
        <w:color w:val="0070C0"/>
        <w:sz w:val="16"/>
        <w:szCs w:val="16"/>
      </w:rPr>
      <w:t>U</w:t>
    </w:r>
    <w:r>
      <w:rPr>
        <w:i/>
        <w:color w:val="0070C0"/>
        <w:sz w:val="16"/>
        <w:szCs w:val="16"/>
        <w:lang w:val="pl-PL"/>
      </w:rPr>
      <w:t xml:space="preserve">mowa finansowa pomiędzy uczelnią a pracownikiem wyjeżdżającym w celach  </w:t>
    </w:r>
    <w:r w:rsidR="0062089A">
      <w:rPr>
        <w:i/>
        <w:color w:val="0070C0"/>
        <w:sz w:val="16"/>
        <w:szCs w:val="16"/>
        <w:lang w:val="pl-PL"/>
      </w:rPr>
      <w:t>szkoleniowych</w:t>
    </w:r>
  </w:p>
  <w:p w:rsidR="00F55647" w:rsidRDefault="00F55647" w:rsidP="00F55647">
    <w:pPr>
      <w:jc w:val="right"/>
      <w:rPr>
        <w:i/>
        <w:color w:val="0070C0"/>
        <w:sz w:val="16"/>
        <w:szCs w:val="16"/>
        <w:lang w:val="pl-PL"/>
      </w:rPr>
    </w:pPr>
    <w:r>
      <w:rPr>
        <w:i/>
        <w:color w:val="0070C0"/>
        <w:sz w:val="16"/>
        <w:szCs w:val="16"/>
        <w:lang w:val="pl-PL"/>
      </w:rPr>
      <w:t xml:space="preserve">w Programie Erasmus+ </w:t>
    </w:r>
    <w:r>
      <w:rPr>
        <w:b/>
        <w:i/>
        <w:color w:val="0070C0"/>
        <w:sz w:val="16"/>
        <w:szCs w:val="16"/>
        <w:lang w:val="pl-PL"/>
      </w:rPr>
      <w:t>Mobilność z krajami partnerskimi (KA 107)</w:t>
    </w:r>
    <w:r>
      <w:rPr>
        <w:i/>
        <w:color w:val="0070C0"/>
        <w:sz w:val="16"/>
        <w:szCs w:val="16"/>
        <w:lang w:val="pl-PL"/>
      </w:rPr>
      <w:t xml:space="preserve"> w roku akademickim </w:t>
    </w:r>
    <w:r w:rsidR="00395B96">
      <w:rPr>
        <w:i/>
        <w:color w:val="0070C0"/>
        <w:sz w:val="16"/>
        <w:szCs w:val="16"/>
        <w:lang w:val="pl-PL"/>
      </w:rPr>
      <w:t>2017/2018</w:t>
    </w:r>
  </w:p>
  <w:p w:rsidR="00F55647" w:rsidRPr="00F55647" w:rsidRDefault="00F55647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6FD" w:rsidRDefault="00851923" w:rsidP="001F16FD">
    <w:pPr>
      <w:jc w:val="right"/>
      <w:rPr>
        <w:i/>
        <w:color w:val="0070C0"/>
        <w:sz w:val="16"/>
        <w:szCs w:val="16"/>
        <w:lang w:val="pl-PL"/>
      </w:rPr>
    </w:pPr>
    <w:r>
      <w:tab/>
    </w:r>
    <w:r w:rsidR="001F16FD">
      <w:rPr>
        <w:i/>
        <w:color w:val="0070C0"/>
        <w:sz w:val="16"/>
        <w:szCs w:val="16"/>
      </w:rPr>
      <w:t>U</w:t>
    </w:r>
    <w:r w:rsidR="001F16FD">
      <w:rPr>
        <w:i/>
        <w:color w:val="0070C0"/>
        <w:sz w:val="16"/>
        <w:szCs w:val="16"/>
        <w:lang w:val="pl-PL"/>
      </w:rPr>
      <w:t>mowa finansowa pomiędzy uczelnią a pracownikiem wyjeżdżającym w celach  dydaktycznych</w:t>
    </w:r>
  </w:p>
  <w:p w:rsidR="001F16FD" w:rsidRDefault="001F16FD" w:rsidP="001F16FD">
    <w:pPr>
      <w:jc w:val="right"/>
      <w:rPr>
        <w:i/>
        <w:color w:val="0070C0"/>
        <w:sz w:val="16"/>
        <w:szCs w:val="16"/>
        <w:lang w:val="pl-PL"/>
      </w:rPr>
    </w:pPr>
    <w:r>
      <w:rPr>
        <w:i/>
        <w:color w:val="0070C0"/>
        <w:sz w:val="16"/>
        <w:szCs w:val="16"/>
        <w:lang w:val="pl-PL"/>
      </w:rPr>
      <w:t xml:space="preserve">w Programie Erasmus+ </w:t>
    </w:r>
    <w:r>
      <w:rPr>
        <w:b/>
        <w:i/>
        <w:color w:val="0070C0"/>
        <w:sz w:val="16"/>
        <w:szCs w:val="16"/>
        <w:lang w:val="pl-PL"/>
      </w:rPr>
      <w:t>Mobilność z krajami partnerskimi (KA 107)</w:t>
    </w:r>
    <w:r>
      <w:rPr>
        <w:i/>
        <w:color w:val="0070C0"/>
        <w:sz w:val="16"/>
        <w:szCs w:val="16"/>
        <w:lang w:val="pl-PL"/>
      </w:rPr>
      <w:t xml:space="preserve"> w roku akademickim 2016/2017</w:t>
    </w:r>
  </w:p>
  <w:p w:rsidR="008369D1" w:rsidRPr="00C26062" w:rsidRDefault="008369D1" w:rsidP="001F16FD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C2AB4"/>
    <w:multiLevelType w:val="multilevel"/>
    <w:tmpl w:val="F686F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2B77E6F"/>
    <w:multiLevelType w:val="hybridMultilevel"/>
    <w:tmpl w:val="7D9AF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65ED2"/>
    <w:multiLevelType w:val="multilevel"/>
    <w:tmpl w:val="528428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682061"/>
    <w:multiLevelType w:val="hybridMultilevel"/>
    <w:tmpl w:val="B8C85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21302"/>
    <w:multiLevelType w:val="hybridMultilevel"/>
    <w:tmpl w:val="F268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F6F64"/>
    <w:multiLevelType w:val="multilevel"/>
    <w:tmpl w:val="43AEF2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6" w15:restartNumberingAfterBreak="0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31FAA"/>
    <w:multiLevelType w:val="multilevel"/>
    <w:tmpl w:val="F686F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CD20B3F"/>
    <w:multiLevelType w:val="multilevel"/>
    <w:tmpl w:val="703E9BE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EBE37C2"/>
    <w:multiLevelType w:val="hybridMultilevel"/>
    <w:tmpl w:val="7E8AD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D4AC3"/>
    <w:multiLevelType w:val="hybridMultilevel"/>
    <w:tmpl w:val="3BBC2014"/>
    <w:lvl w:ilvl="0" w:tplc="04150005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1" w15:restartNumberingAfterBreak="0">
    <w:nsid w:val="7DCF4DC6"/>
    <w:multiLevelType w:val="multilevel"/>
    <w:tmpl w:val="528428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5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64"/>
    <w:rsid w:val="00001E3C"/>
    <w:rsid w:val="00020D08"/>
    <w:rsid w:val="00041469"/>
    <w:rsid w:val="00065031"/>
    <w:rsid w:val="000A68A3"/>
    <w:rsid w:val="000B49C6"/>
    <w:rsid w:val="000C1DE3"/>
    <w:rsid w:val="000D0A31"/>
    <w:rsid w:val="00114A1F"/>
    <w:rsid w:val="001333CD"/>
    <w:rsid w:val="00143A2C"/>
    <w:rsid w:val="00147671"/>
    <w:rsid w:val="00162922"/>
    <w:rsid w:val="001771D4"/>
    <w:rsid w:val="00182B4B"/>
    <w:rsid w:val="001C1AAD"/>
    <w:rsid w:val="001F16FD"/>
    <w:rsid w:val="0023280B"/>
    <w:rsid w:val="002420A4"/>
    <w:rsid w:val="00252D6B"/>
    <w:rsid w:val="002676A2"/>
    <w:rsid w:val="00293BD1"/>
    <w:rsid w:val="002A0E6D"/>
    <w:rsid w:val="002A65D1"/>
    <w:rsid w:val="002C7764"/>
    <w:rsid w:val="002D1BE8"/>
    <w:rsid w:val="002D277E"/>
    <w:rsid w:val="002E36F6"/>
    <w:rsid w:val="002F7487"/>
    <w:rsid w:val="00314499"/>
    <w:rsid w:val="00316622"/>
    <w:rsid w:val="00332D79"/>
    <w:rsid w:val="003431EC"/>
    <w:rsid w:val="003470EA"/>
    <w:rsid w:val="0035617C"/>
    <w:rsid w:val="00356D9B"/>
    <w:rsid w:val="003675F8"/>
    <w:rsid w:val="00375B47"/>
    <w:rsid w:val="00395B96"/>
    <w:rsid w:val="00396132"/>
    <w:rsid w:val="003B3E28"/>
    <w:rsid w:val="003B4C56"/>
    <w:rsid w:val="003B524F"/>
    <w:rsid w:val="003C0B95"/>
    <w:rsid w:val="003C63D3"/>
    <w:rsid w:val="003C6B15"/>
    <w:rsid w:val="003F5E11"/>
    <w:rsid w:val="00411739"/>
    <w:rsid w:val="004129F3"/>
    <w:rsid w:val="00414562"/>
    <w:rsid w:val="00453C36"/>
    <w:rsid w:val="0046183A"/>
    <w:rsid w:val="00465384"/>
    <w:rsid w:val="004661BE"/>
    <w:rsid w:val="00480882"/>
    <w:rsid w:val="00485B32"/>
    <w:rsid w:val="00490427"/>
    <w:rsid w:val="004A12B6"/>
    <w:rsid w:val="004B0004"/>
    <w:rsid w:val="004B01E8"/>
    <w:rsid w:val="004D6392"/>
    <w:rsid w:val="004E618C"/>
    <w:rsid w:val="004F4BA0"/>
    <w:rsid w:val="0051512A"/>
    <w:rsid w:val="005153BB"/>
    <w:rsid w:val="00524C26"/>
    <w:rsid w:val="00525F15"/>
    <w:rsid w:val="005405CD"/>
    <w:rsid w:val="00565992"/>
    <w:rsid w:val="00572FDC"/>
    <w:rsid w:val="00590558"/>
    <w:rsid w:val="005A1964"/>
    <w:rsid w:val="005C0C27"/>
    <w:rsid w:val="005D3141"/>
    <w:rsid w:val="005F686F"/>
    <w:rsid w:val="006178D7"/>
    <w:rsid w:val="0062089A"/>
    <w:rsid w:val="00632E2D"/>
    <w:rsid w:val="00645531"/>
    <w:rsid w:val="006A69D3"/>
    <w:rsid w:val="006A6F69"/>
    <w:rsid w:val="006B6A04"/>
    <w:rsid w:val="006F0517"/>
    <w:rsid w:val="006F0D3D"/>
    <w:rsid w:val="00700448"/>
    <w:rsid w:val="007265F6"/>
    <w:rsid w:val="00766E29"/>
    <w:rsid w:val="00770010"/>
    <w:rsid w:val="007705FD"/>
    <w:rsid w:val="00777F4A"/>
    <w:rsid w:val="00784FE1"/>
    <w:rsid w:val="00786881"/>
    <w:rsid w:val="00795583"/>
    <w:rsid w:val="00796ED2"/>
    <w:rsid w:val="00797902"/>
    <w:rsid w:val="007B507F"/>
    <w:rsid w:val="007C6D07"/>
    <w:rsid w:val="007D517C"/>
    <w:rsid w:val="007E6720"/>
    <w:rsid w:val="00816ABB"/>
    <w:rsid w:val="00831D5F"/>
    <w:rsid w:val="008369D1"/>
    <w:rsid w:val="00841D12"/>
    <w:rsid w:val="00843D32"/>
    <w:rsid w:val="00851923"/>
    <w:rsid w:val="008605B9"/>
    <w:rsid w:val="0087058E"/>
    <w:rsid w:val="008772F0"/>
    <w:rsid w:val="00880D5D"/>
    <w:rsid w:val="00880DAC"/>
    <w:rsid w:val="00882F1B"/>
    <w:rsid w:val="00894A4C"/>
    <w:rsid w:val="008A794A"/>
    <w:rsid w:val="008D5AEB"/>
    <w:rsid w:val="008E5F0B"/>
    <w:rsid w:val="009014B4"/>
    <w:rsid w:val="00915A67"/>
    <w:rsid w:val="0094474F"/>
    <w:rsid w:val="009706F8"/>
    <w:rsid w:val="00996466"/>
    <w:rsid w:val="009B401A"/>
    <w:rsid w:val="009C4A80"/>
    <w:rsid w:val="009D0EC6"/>
    <w:rsid w:val="009E5ABD"/>
    <w:rsid w:val="00A00913"/>
    <w:rsid w:val="00A04064"/>
    <w:rsid w:val="00A12795"/>
    <w:rsid w:val="00A1467F"/>
    <w:rsid w:val="00A22489"/>
    <w:rsid w:val="00A233BF"/>
    <w:rsid w:val="00A4169C"/>
    <w:rsid w:val="00A41B91"/>
    <w:rsid w:val="00A67D1C"/>
    <w:rsid w:val="00AA477F"/>
    <w:rsid w:val="00AD4FC6"/>
    <w:rsid w:val="00AE3AB7"/>
    <w:rsid w:val="00B00B78"/>
    <w:rsid w:val="00B1749E"/>
    <w:rsid w:val="00B413CF"/>
    <w:rsid w:val="00B4642D"/>
    <w:rsid w:val="00B56F99"/>
    <w:rsid w:val="00B7726B"/>
    <w:rsid w:val="00B83133"/>
    <w:rsid w:val="00B91447"/>
    <w:rsid w:val="00B91604"/>
    <w:rsid w:val="00BE2845"/>
    <w:rsid w:val="00BF36E0"/>
    <w:rsid w:val="00BF7263"/>
    <w:rsid w:val="00C04F8C"/>
    <w:rsid w:val="00C26062"/>
    <w:rsid w:val="00C40E57"/>
    <w:rsid w:val="00C646AE"/>
    <w:rsid w:val="00C65284"/>
    <w:rsid w:val="00CB35A0"/>
    <w:rsid w:val="00CB3663"/>
    <w:rsid w:val="00CC662B"/>
    <w:rsid w:val="00CE05E5"/>
    <w:rsid w:val="00D02A50"/>
    <w:rsid w:val="00D03E2C"/>
    <w:rsid w:val="00D12F3B"/>
    <w:rsid w:val="00D25910"/>
    <w:rsid w:val="00D6137E"/>
    <w:rsid w:val="00D64414"/>
    <w:rsid w:val="00D764C1"/>
    <w:rsid w:val="00D76A1D"/>
    <w:rsid w:val="00DB4C2A"/>
    <w:rsid w:val="00DC5036"/>
    <w:rsid w:val="00E005E8"/>
    <w:rsid w:val="00E102E9"/>
    <w:rsid w:val="00E217CF"/>
    <w:rsid w:val="00E33DCD"/>
    <w:rsid w:val="00E33DF3"/>
    <w:rsid w:val="00E63835"/>
    <w:rsid w:val="00E77298"/>
    <w:rsid w:val="00E9559D"/>
    <w:rsid w:val="00ED77B1"/>
    <w:rsid w:val="00F05333"/>
    <w:rsid w:val="00F250A2"/>
    <w:rsid w:val="00F31F2A"/>
    <w:rsid w:val="00F33C02"/>
    <w:rsid w:val="00F37FA5"/>
    <w:rsid w:val="00F47855"/>
    <w:rsid w:val="00F47F91"/>
    <w:rsid w:val="00F54565"/>
    <w:rsid w:val="00F55647"/>
    <w:rsid w:val="00F64CA6"/>
    <w:rsid w:val="00F67634"/>
    <w:rsid w:val="00F83FBA"/>
    <w:rsid w:val="00F847EA"/>
    <w:rsid w:val="00FB4F54"/>
    <w:rsid w:val="00FC23B9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AAF7DD-CCD8-4A52-8191-45248D0C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76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C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ny"/>
    <w:rsid w:val="002C7764"/>
    <w:pPr>
      <w:spacing w:after="240"/>
      <w:ind w:left="483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2C7764"/>
    <w:pPr>
      <w:snapToGrid/>
      <w:ind w:left="720"/>
      <w:contextualSpacing/>
    </w:pPr>
    <w:rPr>
      <w:rFonts w:eastAsia="PMingLiU"/>
      <w:sz w:val="21"/>
      <w:lang w:val="en-US" w:eastAsia="zh-TW"/>
    </w:rPr>
  </w:style>
  <w:style w:type="paragraph" w:styleId="Nagwek">
    <w:name w:val="header"/>
    <w:basedOn w:val="Normalny"/>
    <w:link w:val="NagwekZnak"/>
    <w:unhideWhenUsed/>
    <w:rsid w:val="0077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0010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77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0010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styleId="Numerstrony">
    <w:name w:val="page number"/>
    <w:rsid w:val="00915A6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902"/>
    <w:rPr>
      <w:rFonts w:ascii="Tahoma" w:eastAsia="Times New Roman" w:hAnsi="Tahoma" w:cs="Tahoma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B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B1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B15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B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B15"/>
    <w:rPr>
      <w:rFonts w:ascii="Times New Roman" w:eastAsia="Times New Roman" w:hAnsi="Times New Roman" w:cs="Times New Roman"/>
      <w:b/>
      <w:bCs/>
      <w:sz w:val="20"/>
      <w:szCs w:val="20"/>
      <w:lang w:val="fr-FR" w:eastAsia="en-GB"/>
    </w:rPr>
  </w:style>
  <w:style w:type="character" w:styleId="Hipercze">
    <w:name w:val="Hyperlink"/>
    <w:basedOn w:val="Domylnaczcionkaakapitu"/>
    <w:uiPriority w:val="99"/>
    <w:unhideWhenUsed/>
    <w:rsid w:val="004661BE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5A196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A1964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styleId="Odwoanieprzypisukocowego">
    <w:name w:val="endnote reference"/>
    <w:rsid w:val="005A19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.europa.eu/programmes/erasmus-plus/tools/distance_en.ht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1756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Dziura</dc:creator>
  <cp:lastModifiedBy>Ewelina Żytniak</cp:lastModifiedBy>
  <cp:revision>11</cp:revision>
  <cp:lastPrinted>2017-09-07T09:53:00Z</cp:lastPrinted>
  <dcterms:created xsi:type="dcterms:W3CDTF">2017-09-06T13:11:00Z</dcterms:created>
  <dcterms:modified xsi:type="dcterms:W3CDTF">2017-09-07T10:11:00Z</dcterms:modified>
</cp:coreProperties>
</file>